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047" w:rsidRDefault="00E86047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B4416A3" wp14:editId="1325464F">
            <wp:extent cx="6581775" cy="8905875"/>
            <wp:effectExtent l="0" t="0" r="9525" b="0"/>
            <wp:docPr id="3" name="Рисунок 3" descr="C:\Users\Пользователь\Desktop\Downloads\самообслед титул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ользователь\Desktop\Downloads\самообслед титул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11" cy="89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237E" w:rsidRDefault="0006237E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Style w:val="a9"/>
        <w:tblW w:w="99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087"/>
        <w:gridCol w:w="1525"/>
      </w:tblGrid>
      <w:tr w:rsidR="007617C6" w:rsidRPr="00413CF8" w:rsidTr="008B6EE1">
        <w:tc>
          <w:tcPr>
            <w:tcW w:w="1384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I</w:t>
            </w:r>
          </w:p>
        </w:tc>
        <w:tc>
          <w:tcPr>
            <w:tcW w:w="7087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Аналитическая часть</w:t>
            </w:r>
          </w:p>
        </w:tc>
        <w:tc>
          <w:tcPr>
            <w:tcW w:w="1525" w:type="dxa"/>
          </w:tcPr>
          <w:p w:rsidR="007617C6" w:rsidRPr="00413CF8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7617C6" w:rsidRPr="00413CF8" w:rsidTr="008B6EE1">
        <w:tc>
          <w:tcPr>
            <w:tcW w:w="1384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087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Общие сведения об образовательной организации</w:t>
            </w:r>
          </w:p>
        </w:tc>
        <w:tc>
          <w:tcPr>
            <w:tcW w:w="1525" w:type="dxa"/>
          </w:tcPr>
          <w:p w:rsidR="007617C6" w:rsidRPr="00413CF8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7617C6" w:rsidRPr="00413CF8" w:rsidTr="008B6EE1">
        <w:tc>
          <w:tcPr>
            <w:tcW w:w="1384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87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Особенности управления</w:t>
            </w:r>
          </w:p>
        </w:tc>
        <w:tc>
          <w:tcPr>
            <w:tcW w:w="1525" w:type="dxa"/>
          </w:tcPr>
          <w:p w:rsidR="007617C6" w:rsidRPr="00413CF8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7617C6" w:rsidRPr="00413CF8" w:rsidTr="008B6EE1">
        <w:tc>
          <w:tcPr>
            <w:tcW w:w="1384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087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образовательной деятельности</w:t>
            </w:r>
          </w:p>
        </w:tc>
        <w:tc>
          <w:tcPr>
            <w:tcW w:w="1525" w:type="dxa"/>
          </w:tcPr>
          <w:p w:rsidR="007617C6" w:rsidRPr="00413CF8" w:rsidRDefault="0096634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A61894" w:rsidRPr="00413CF8" w:rsidTr="008B6EE1">
        <w:tc>
          <w:tcPr>
            <w:tcW w:w="1384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Дошкольное общее образование</w:t>
            </w:r>
          </w:p>
        </w:tc>
        <w:tc>
          <w:tcPr>
            <w:tcW w:w="1525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A61894" w:rsidRPr="00413CF8" w:rsidTr="008B6EE1">
        <w:tc>
          <w:tcPr>
            <w:tcW w:w="1384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Начальное общее образование</w:t>
            </w:r>
          </w:p>
        </w:tc>
        <w:tc>
          <w:tcPr>
            <w:tcW w:w="1525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7617C6" w:rsidRPr="00413CF8" w:rsidTr="008B6EE1">
        <w:tc>
          <w:tcPr>
            <w:tcW w:w="1384" w:type="dxa"/>
          </w:tcPr>
          <w:p w:rsidR="007617C6" w:rsidRPr="00413CF8" w:rsidRDefault="00413CF8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087" w:type="dxa"/>
          </w:tcPr>
          <w:p w:rsidR="007617C6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Организация учебного процесса</w:t>
            </w:r>
          </w:p>
        </w:tc>
        <w:tc>
          <w:tcPr>
            <w:tcW w:w="1525" w:type="dxa"/>
          </w:tcPr>
          <w:p w:rsidR="007617C6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7617C6" w:rsidRPr="00413CF8" w:rsidTr="008B6EE1">
        <w:tc>
          <w:tcPr>
            <w:tcW w:w="1384" w:type="dxa"/>
          </w:tcPr>
          <w:p w:rsidR="007617C6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087" w:type="dxa"/>
          </w:tcPr>
          <w:p w:rsidR="007617C6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 и качество подготовки обучающихся</w:t>
            </w:r>
          </w:p>
        </w:tc>
        <w:tc>
          <w:tcPr>
            <w:tcW w:w="1525" w:type="dxa"/>
          </w:tcPr>
          <w:p w:rsidR="007617C6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7617C6" w:rsidRPr="00413CF8" w:rsidTr="008B6EE1">
        <w:tc>
          <w:tcPr>
            <w:tcW w:w="1384" w:type="dxa"/>
          </w:tcPr>
          <w:p w:rsidR="007617C6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087" w:type="dxa"/>
          </w:tcPr>
          <w:p w:rsidR="007617C6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Функционирование внутренней системы оценки качества образования</w:t>
            </w:r>
          </w:p>
        </w:tc>
        <w:tc>
          <w:tcPr>
            <w:tcW w:w="1525" w:type="dxa"/>
          </w:tcPr>
          <w:p w:rsidR="007617C6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7617C6" w:rsidRPr="00413CF8" w:rsidTr="008B6EE1">
        <w:tc>
          <w:tcPr>
            <w:tcW w:w="1384" w:type="dxa"/>
          </w:tcPr>
          <w:p w:rsidR="007617C6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087" w:type="dxa"/>
          </w:tcPr>
          <w:p w:rsidR="007617C6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кадрового обеспечения</w:t>
            </w:r>
          </w:p>
        </w:tc>
        <w:tc>
          <w:tcPr>
            <w:tcW w:w="1525" w:type="dxa"/>
          </w:tcPr>
          <w:p w:rsidR="007617C6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7A1D00" w:rsidRPr="00413CF8" w:rsidTr="008B6EE1">
        <w:tc>
          <w:tcPr>
            <w:tcW w:w="1384" w:type="dxa"/>
          </w:tcPr>
          <w:p w:rsidR="007A1D00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087" w:type="dxa"/>
          </w:tcPr>
          <w:p w:rsidR="007A1D00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учебно-методического и библиотечно-информационного обеспечения</w:t>
            </w:r>
          </w:p>
        </w:tc>
        <w:tc>
          <w:tcPr>
            <w:tcW w:w="1525" w:type="dxa"/>
          </w:tcPr>
          <w:p w:rsidR="007A1D00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</w:tr>
      <w:tr w:rsidR="007A1D00" w:rsidRPr="00413CF8" w:rsidTr="008B6EE1">
        <w:tc>
          <w:tcPr>
            <w:tcW w:w="1384" w:type="dxa"/>
          </w:tcPr>
          <w:p w:rsidR="007A1D00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087" w:type="dxa"/>
          </w:tcPr>
          <w:p w:rsidR="007A1D00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материально-технической базы</w:t>
            </w:r>
          </w:p>
        </w:tc>
        <w:tc>
          <w:tcPr>
            <w:tcW w:w="1525" w:type="dxa"/>
          </w:tcPr>
          <w:p w:rsidR="007A1D00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</w:tr>
      <w:tr w:rsidR="007A1D00" w:rsidRPr="00413CF8" w:rsidTr="008B6EE1">
        <w:tc>
          <w:tcPr>
            <w:tcW w:w="1384" w:type="dxa"/>
          </w:tcPr>
          <w:p w:rsidR="007A1D00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II</w:t>
            </w:r>
          </w:p>
        </w:tc>
        <w:tc>
          <w:tcPr>
            <w:tcW w:w="7087" w:type="dxa"/>
          </w:tcPr>
          <w:p w:rsidR="007A1D00" w:rsidRPr="00413CF8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Статистическая часть</w:t>
            </w:r>
          </w:p>
        </w:tc>
        <w:tc>
          <w:tcPr>
            <w:tcW w:w="1525" w:type="dxa"/>
          </w:tcPr>
          <w:p w:rsidR="007A1D00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A61894" w:rsidRPr="00413CF8" w:rsidTr="008B6EE1">
        <w:tc>
          <w:tcPr>
            <w:tcW w:w="1384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A61894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Показатели деятельности структурного подразделения «Детский сад»</w:t>
            </w:r>
          </w:p>
        </w:tc>
        <w:tc>
          <w:tcPr>
            <w:tcW w:w="1525" w:type="dxa"/>
          </w:tcPr>
          <w:p w:rsidR="00A61894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7A1D00" w:rsidRPr="00413CF8" w:rsidTr="008B6EE1">
        <w:tc>
          <w:tcPr>
            <w:tcW w:w="1384" w:type="dxa"/>
          </w:tcPr>
          <w:p w:rsidR="007A1D00" w:rsidRDefault="007A1D00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7A1D00" w:rsidRPr="00413CF8" w:rsidRDefault="00A61894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Показатели</w:t>
            </w:r>
            <w:r w:rsidR="007A1D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деятельности образовательной организации</w:t>
            </w:r>
          </w:p>
        </w:tc>
        <w:tc>
          <w:tcPr>
            <w:tcW w:w="1525" w:type="dxa"/>
          </w:tcPr>
          <w:p w:rsidR="007A1D00" w:rsidRPr="00413CF8" w:rsidRDefault="008B6EE1" w:rsidP="00413CF8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</w:t>
            </w:r>
          </w:p>
        </w:tc>
      </w:tr>
    </w:tbl>
    <w:p w:rsidR="007617C6" w:rsidRDefault="007617C6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37E" w:rsidRDefault="0006237E" w:rsidP="0006237E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D00" w:rsidRDefault="007A1D00" w:rsidP="00A6189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1894" w:rsidRDefault="00A61894" w:rsidP="00A61894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237E" w:rsidRDefault="0006237E" w:rsidP="0006237E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АНАЛИТИЧЕСКАЯ ЧАСТЬ</w:t>
      </w:r>
    </w:p>
    <w:p w:rsidR="0067174D" w:rsidRPr="0020265A" w:rsidRDefault="00DD7AC8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67174D" w:rsidRPr="002026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ОБЩИЕ СВЕДЕНИЯ ОБ ОБРАЗОВАТЕЛЬНОЙ ОРГАНИЗАЦИИ</w:t>
      </w:r>
    </w:p>
    <w:tbl>
      <w:tblPr>
        <w:tblW w:w="4888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7"/>
        <w:gridCol w:w="5815"/>
      </w:tblGrid>
      <w:tr w:rsidR="0067174D" w:rsidRPr="0020265A" w:rsidTr="0067174D">
        <w:trPr>
          <w:trHeight w:val="2226"/>
        </w:trPr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67174D" w:rsidRDefault="0067174D" w:rsidP="00DD7AC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265A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общеобразовательное учреждение «Мальцевская начальная  общеобразовательная школа </w:t>
            </w:r>
            <w:r w:rsidR="00A618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265A">
              <w:rPr>
                <w:rFonts w:ascii="Times New Roman" w:hAnsi="Times New Roman"/>
                <w:sz w:val="28"/>
                <w:szCs w:val="28"/>
              </w:rPr>
              <w:t>Корочанского района Белгородской области»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(МБОУ «Мальцевская НОШ»</w:t>
            </w:r>
          </w:p>
        </w:tc>
      </w:tr>
      <w:tr w:rsidR="0067174D" w:rsidRPr="0020265A" w:rsidTr="0067174D">
        <w:trPr>
          <w:trHeight w:val="491"/>
        </w:trPr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Вдовенко Наталья Васильевна</w:t>
            </w:r>
          </w:p>
        </w:tc>
      </w:tr>
      <w:tr w:rsidR="0067174D" w:rsidRPr="0020265A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организации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89027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27C">
              <w:rPr>
                <w:rFonts w:ascii="Times New Roman" w:hAnsi="Times New Roman"/>
                <w:sz w:val="28"/>
                <w:szCs w:val="28"/>
              </w:rPr>
              <w:t>309232 Белгородская область, Корочанский район, с. Мальцевка, ул.Центральная, д.16</w:t>
            </w:r>
          </w:p>
        </w:tc>
      </w:tr>
      <w:tr w:rsidR="0067174D" w:rsidRPr="0020265A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(472) 314-11-82</w:t>
            </w:r>
          </w:p>
        </w:tc>
      </w:tr>
      <w:tr w:rsidR="0067174D" w:rsidRPr="0020265A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89027C" w:rsidRDefault="00066050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7174D" w:rsidRPr="0089027C">
                <w:rPr>
                  <w:rStyle w:val="a5"/>
                  <w:rFonts w:ascii="Times New Roman" w:hAnsi="Times New Roman"/>
                  <w:sz w:val="28"/>
                  <w:szCs w:val="28"/>
                  <w:lang w:val="en-US"/>
                </w:rPr>
                <w:t>malzewka@yandex.ru</w:t>
              </w:r>
            </w:hyperlink>
          </w:p>
        </w:tc>
      </w:tr>
      <w:tr w:rsidR="0067174D" w:rsidRPr="0020265A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89027C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27C">
              <w:rPr>
                <w:rFonts w:ascii="Times New Roman" w:hAnsi="Times New Roman"/>
                <w:sz w:val="28"/>
                <w:szCs w:val="28"/>
              </w:rPr>
              <w:t>администрация муниципального района «Корочанский район»  Белгородской области</w:t>
            </w:r>
          </w:p>
        </w:tc>
      </w:tr>
      <w:tr w:rsidR="0067174D" w:rsidRPr="0020265A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Лицензия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2F2">
              <w:rPr>
                <w:rFonts w:ascii="Times New Roman" w:hAnsi="Times New Roman"/>
                <w:sz w:val="28"/>
                <w:szCs w:val="28"/>
              </w:rPr>
              <w:t>серия 31ЛО1  № 00002163, рег. № 8367  от  21 октября 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года,  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>выдан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   Департаментом     образования Белгородской области,</w:t>
            </w:r>
          </w:p>
        </w:tc>
      </w:tr>
      <w:tr w:rsidR="0067174D" w:rsidRPr="0020265A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2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7174D" w:rsidRPr="0020265A" w:rsidRDefault="0067174D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2F2">
              <w:rPr>
                <w:rFonts w:ascii="Times New Roman" w:hAnsi="Times New Roman"/>
                <w:sz w:val="28"/>
                <w:szCs w:val="28"/>
              </w:rPr>
              <w:t>серия 31А01, номер 0000844</w:t>
            </w:r>
            <w:r>
              <w:rPr>
                <w:rFonts w:ascii="Times New Roman" w:hAnsi="Times New Roman"/>
                <w:sz w:val="28"/>
                <w:szCs w:val="28"/>
              </w:rPr>
              <w:t>, от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 12 декабря 2016 года, срок действия </w:t>
            </w:r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>12 декабря 2025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выдан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E62F2">
              <w:rPr>
                <w:rFonts w:ascii="Times New Roman" w:hAnsi="Times New Roman"/>
                <w:sz w:val="28"/>
                <w:szCs w:val="28"/>
              </w:rPr>
              <w:t xml:space="preserve"> Департаментом образования Белгородской области по общеобразовательным программам начального общего образования</w:t>
            </w:r>
          </w:p>
        </w:tc>
      </w:tr>
      <w:tr w:rsidR="0067174D" w:rsidRPr="0020265A" w:rsidTr="000956F5">
        <w:tc>
          <w:tcPr>
            <w:tcW w:w="3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74D" w:rsidRPr="0020265A" w:rsidRDefault="0067174D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</w:t>
            </w:r>
          </w:p>
        </w:tc>
        <w:tc>
          <w:tcPr>
            <w:tcW w:w="5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7174D" w:rsidRPr="002E62F2" w:rsidRDefault="0067174D" w:rsidP="00DD7AC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Утверждён постановлением администрации муниципального района «Корочанский район» 22 июня 2020 г № 352</w:t>
            </w:r>
          </w:p>
        </w:tc>
      </w:tr>
    </w:tbl>
    <w:p w:rsidR="0067174D" w:rsidRDefault="0067174D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74D" w:rsidRPr="008D3BE0" w:rsidRDefault="0067174D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Основным видом деятельности МБОУ «Мальцевская НОШ» (далее – Школа) является реализация общеобразовательных программ:</w:t>
      </w:r>
    </w:p>
    <w:p w:rsidR="0067174D" w:rsidRPr="008D3BE0" w:rsidRDefault="0067174D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основной образовательной программы дошкольного общего образования;</w:t>
      </w:r>
    </w:p>
    <w:p w:rsidR="0067174D" w:rsidRPr="0067174D" w:rsidRDefault="0067174D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7174D">
        <w:rPr>
          <w:rFonts w:ascii="Times New Roman" w:hAnsi="Times New Roman"/>
          <w:sz w:val="28"/>
          <w:szCs w:val="28"/>
        </w:rPr>
        <w:t>основной образовательной программы начального общего образования.</w:t>
      </w:r>
    </w:p>
    <w:p w:rsidR="00C117F7" w:rsidRDefault="0067174D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7174D">
        <w:rPr>
          <w:rFonts w:ascii="Times New Roman" w:hAnsi="Times New Roman"/>
          <w:sz w:val="28"/>
          <w:szCs w:val="28"/>
        </w:rPr>
        <w:t>МБОУ «Мальцевская НОШ»</w:t>
      </w:r>
      <w:r>
        <w:rPr>
          <w:rFonts w:ascii="Times New Roman" w:hAnsi="Times New Roman"/>
          <w:sz w:val="28"/>
          <w:szCs w:val="28"/>
        </w:rPr>
        <w:t xml:space="preserve"> расположена в центре села Мальцевка. Рядом со школ</w:t>
      </w:r>
      <w:r w:rsidR="00C36222">
        <w:rPr>
          <w:rFonts w:ascii="Times New Roman" w:hAnsi="Times New Roman"/>
          <w:sz w:val="28"/>
          <w:szCs w:val="28"/>
        </w:rPr>
        <w:t>ой расположены Мальцевский ФАП, Отделение почтовой связи</w:t>
      </w:r>
      <w:r>
        <w:rPr>
          <w:rFonts w:ascii="Times New Roman" w:hAnsi="Times New Roman"/>
          <w:sz w:val="28"/>
          <w:szCs w:val="28"/>
        </w:rPr>
        <w:t>,  Дом культуры, библиотека</w:t>
      </w:r>
      <w:r w:rsidR="00C36222">
        <w:rPr>
          <w:rFonts w:ascii="Times New Roman" w:hAnsi="Times New Roman"/>
          <w:sz w:val="28"/>
          <w:szCs w:val="28"/>
        </w:rPr>
        <w:t>, жилая зона</w:t>
      </w:r>
      <w:r>
        <w:rPr>
          <w:rFonts w:ascii="Times New Roman" w:hAnsi="Times New Roman"/>
          <w:sz w:val="28"/>
          <w:szCs w:val="28"/>
        </w:rPr>
        <w:t>.</w:t>
      </w:r>
      <w:r w:rsidR="00C36222">
        <w:rPr>
          <w:rFonts w:ascii="Times New Roman" w:hAnsi="Times New Roman"/>
          <w:sz w:val="28"/>
          <w:szCs w:val="28"/>
        </w:rPr>
        <w:t xml:space="preserve"> Территория школы благоустроена, ограждена по всему периметру. </w:t>
      </w:r>
      <w:r>
        <w:rPr>
          <w:rFonts w:ascii="Times New Roman" w:hAnsi="Times New Roman"/>
          <w:sz w:val="28"/>
          <w:szCs w:val="28"/>
        </w:rPr>
        <w:t xml:space="preserve"> Имеется волейбольно-баскетбольная площадка, </w:t>
      </w:r>
      <w:r w:rsidR="00C36222">
        <w:rPr>
          <w:rFonts w:ascii="Times New Roman" w:hAnsi="Times New Roman"/>
          <w:sz w:val="28"/>
          <w:szCs w:val="28"/>
        </w:rPr>
        <w:t>поле для минифутбола, зона отдыха, детская площадка.</w:t>
      </w:r>
    </w:p>
    <w:p w:rsidR="00C36222" w:rsidRDefault="00C117F7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Имеется структурное подразделение Детский сад.</w:t>
      </w:r>
      <w:r w:rsidR="00C36222">
        <w:rPr>
          <w:rFonts w:ascii="Times New Roman" w:hAnsi="Times New Roman"/>
          <w:sz w:val="28"/>
          <w:szCs w:val="28"/>
        </w:rPr>
        <w:t xml:space="preserve">  </w:t>
      </w:r>
    </w:p>
    <w:p w:rsidR="0067174D" w:rsidRPr="0067174D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36222" w:rsidRPr="008D3BE0" w:rsidRDefault="00C36222" w:rsidP="00DD7AC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ОСОБЕННОСТИ УПРАВЛЕНИЯ</w:t>
      </w:r>
    </w:p>
    <w:p w:rsidR="00C36222" w:rsidRPr="008D3BE0" w:rsidRDefault="00C36222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осуществляется на принципах единоначалия и самоуправления.</w:t>
      </w:r>
    </w:p>
    <w:p w:rsidR="00C36222" w:rsidRPr="008D3BE0" w:rsidRDefault="00C36222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7"/>
        <w:gridCol w:w="6378"/>
      </w:tblGrid>
      <w:tr w:rsidR="00C36222" w:rsidRPr="008D3BE0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222" w:rsidRPr="008D3BE0" w:rsidRDefault="00C3622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36222" w:rsidRPr="008D3BE0" w:rsidRDefault="00C3622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Функции</w:t>
            </w:r>
          </w:p>
        </w:tc>
      </w:tr>
      <w:tr w:rsidR="00C36222" w:rsidRPr="008D3BE0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36222" w:rsidRPr="008D3BE0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Рассматривает вопросы:</w:t>
            </w:r>
          </w:p>
          <w:p w:rsidR="00C36222" w:rsidRPr="008D3BE0" w:rsidRDefault="00C3622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развития образовательной организации;</w:t>
            </w:r>
          </w:p>
          <w:p w:rsidR="00C36222" w:rsidRPr="008D3BE0" w:rsidRDefault="00C3622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финансово-хозяйственной деятельности;</w:t>
            </w:r>
          </w:p>
          <w:p w:rsidR="00C36222" w:rsidRPr="008D3BE0" w:rsidRDefault="00C36222" w:rsidP="00DD7AC8">
            <w:pPr>
              <w:pStyle w:val="a3"/>
              <w:jc w:val="both"/>
            </w:pPr>
            <w:r w:rsidRPr="008D3BE0">
              <w:rPr>
                <w:rFonts w:ascii="Times New Roman" w:hAnsi="Times New Roman"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C36222" w:rsidRPr="008D3BE0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развития образовательных услуг;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разработки образовательных программ;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C36222" w:rsidRPr="008D3BE0" w:rsidTr="000956F5">
        <w:tc>
          <w:tcPr>
            <w:tcW w:w="5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14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C36222" w:rsidRPr="008D3BE0" w:rsidRDefault="00C3622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3BE0">
              <w:rPr>
                <w:rFonts w:ascii="Times New Roman" w:hAnsi="Times New Roman" w:cs="Times New Roman"/>
                <w:sz w:val="28"/>
                <w:szCs w:val="28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C36222" w:rsidRPr="008D3BE0" w:rsidRDefault="00C36222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222" w:rsidRPr="008D3BE0" w:rsidRDefault="00C36222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BE0">
        <w:rPr>
          <w:rFonts w:ascii="Times New Roman" w:hAnsi="Times New Roman" w:cs="Times New Roman"/>
          <w:sz w:val="28"/>
          <w:szCs w:val="28"/>
        </w:rPr>
        <w:t>Для осуществления учебно-методической работы в Школе создано методическое объединение учителей начальных и классов и воспитателей детского сада.</w:t>
      </w:r>
      <w:r w:rsidRPr="008D3B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36222" w:rsidRDefault="00C36222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36222">
        <w:rPr>
          <w:rFonts w:ascii="Times New Roman" w:hAnsi="Times New Roman"/>
          <w:b/>
          <w:sz w:val="28"/>
          <w:szCs w:val="28"/>
        </w:rPr>
        <w:t>III. ОЦЕНКА ОБРАЗОВАТЕЛЬНОЙ ДЕЯТЕЛЬНОСТИ</w:t>
      </w:r>
    </w:p>
    <w:p w:rsidR="00C117F7" w:rsidRDefault="00C117F7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Дошкольное общее образование</w:t>
      </w:r>
    </w:p>
    <w:p w:rsidR="003A5466" w:rsidRDefault="00C117F7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117F7">
        <w:rPr>
          <w:rFonts w:ascii="Times New Roman" w:hAnsi="Times New Roman"/>
          <w:sz w:val="28"/>
          <w:szCs w:val="28"/>
        </w:rPr>
        <w:t>На уровне ДО ре</w:t>
      </w:r>
      <w:r w:rsidR="003A5466">
        <w:rPr>
          <w:rFonts w:ascii="Times New Roman" w:hAnsi="Times New Roman"/>
          <w:sz w:val="28"/>
          <w:szCs w:val="28"/>
        </w:rPr>
        <w:t xml:space="preserve">ализуется </w:t>
      </w:r>
      <w:r w:rsidRPr="00C117F7">
        <w:rPr>
          <w:rFonts w:ascii="Times New Roman" w:hAnsi="Times New Roman"/>
          <w:sz w:val="28"/>
          <w:szCs w:val="28"/>
        </w:rPr>
        <w:t>основная образовательная программа дошкольного образования Основная образовательная программа дошкольного образования муниципального бюджетного общеобразовательно</w:t>
      </w:r>
      <w:r w:rsidR="003A5466">
        <w:rPr>
          <w:rFonts w:ascii="Times New Roman" w:hAnsi="Times New Roman"/>
          <w:sz w:val="28"/>
          <w:szCs w:val="28"/>
        </w:rPr>
        <w:t xml:space="preserve">го учреждения «Мальцевская начальная </w:t>
      </w:r>
      <w:r w:rsidRPr="00C117F7">
        <w:rPr>
          <w:rFonts w:ascii="Times New Roman" w:hAnsi="Times New Roman"/>
          <w:sz w:val="28"/>
          <w:szCs w:val="28"/>
        </w:rPr>
        <w:t xml:space="preserve"> общеобразовательная школа Корочанского района Белгородской области» (далее Программа) разработана на основании нормативных правовых документов, регламентирующих функционирование системы дошкольного образования в РФ:</w:t>
      </w:r>
    </w:p>
    <w:p w:rsidR="003A5466" w:rsidRPr="003A5466" w:rsidRDefault="00C117F7" w:rsidP="003A5466">
      <w:pPr>
        <w:pStyle w:val="a3"/>
        <w:numPr>
          <w:ilvl w:val="0"/>
          <w:numId w:val="26"/>
        </w:numPr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C117F7">
        <w:rPr>
          <w:rFonts w:ascii="Times New Roman" w:hAnsi="Times New Roman"/>
          <w:sz w:val="28"/>
          <w:szCs w:val="28"/>
        </w:rPr>
        <w:t>Федеральный закон от 29 декабря 2012 г. № 273-ФЗ «Об образовании в Российской Федерации»;</w:t>
      </w:r>
    </w:p>
    <w:p w:rsidR="003A5466" w:rsidRPr="003A5466" w:rsidRDefault="003A5466" w:rsidP="003A5466">
      <w:pPr>
        <w:pStyle w:val="a3"/>
        <w:numPr>
          <w:ilvl w:val="0"/>
          <w:numId w:val="26"/>
        </w:numPr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117F7" w:rsidRPr="00C117F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</w:t>
      </w:r>
      <w:r>
        <w:rPr>
          <w:rFonts w:ascii="Times New Roman" w:hAnsi="Times New Roman"/>
          <w:sz w:val="28"/>
          <w:szCs w:val="28"/>
        </w:rPr>
        <w:t>рта дошкольного образования»;</w:t>
      </w:r>
    </w:p>
    <w:p w:rsidR="003A5466" w:rsidRPr="003A5466" w:rsidRDefault="00C117F7" w:rsidP="003A5466">
      <w:pPr>
        <w:pStyle w:val="a3"/>
        <w:numPr>
          <w:ilvl w:val="0"/>
          <w:numId w:val="26"/>
        </w:numPr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C117F7">
        <w:rPr>
          <w:rFonts w:ascii="Times New Roman" w:hAnsi="Times New Roman"/>
          <w:sz w:val="28"/>
          <w:szCs w:val="28"/>
        </w:rPr>
        <w:t>Комментарии Министерства образования и науки Российской Федерации к ФГОС дошкольного образован</w:t>
      </w:r>
      <w:r w:rsidR="003A5466">
        <w:rPr>
          <w:rFonts w:ascii="Times New Roman" w:hAnsi="Times New Roman"/>
          <w:sz w:val="28"/>
          <w:szCs w:val="28"/>
        </w:rPr>
        <w:t xml:space="preserve">ия от 28.02.2014 года №08-249; </w:t>
      </w:r>
    </w:p>
    <w:p w:rsidR="003A5466" w:rsidRPr="003A5466" w:rsidRDefault="00C117F7" w:rsidP="003A5466">
      <w:pPr>
        <w:pStyle w:val="a3"/>
        <w:numPr>
          <w:ilvl w:val="0"/>
          <w:numId w:val="26"/>
        </w:numPr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C117F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30 августа 2013 года № 1014 «Об утверждении Порядка организации и осуществления образовательной деятельности по основным общеобразовательным програ</w:t>
      </w:r>
      <w:r w:rsidR="003A5466">
        <w:rPr>
          <w:rFonts w:ascii="Times New Roman" w:hAnsi="Times New Roman"/>
          <w:sz w:val="28"/>
          <w:szCs w:val="28"/>
        </w:rPr>
        <w:t>ммам дошкольного образования»;</w:t>
      </w:r>
    </w:p>
    <w:p w:rsidR="003A5466" w:rsidRPr="003A5466" w:rsidRDefault="00C117F7" w:rsidP="003A5466">
      <w:pPr>
        <w:pStyle w:val="a3"/>
        <w:numPr>
          <w:ilvl w:val="0"/>
          <w:numId w:val="26"/>
        </w:numPr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C117F7">
        <w:rPr>
          <w:rFonts w:ascii="Times New Roman" w:hAnsi="Times New Roman"/>
          <w:sz w:val="28"/>
          <w:szCs w:val="28"/>
        </w:rPr>
        <w:t xml:space="preserve"> Постановление Главного государственного санитарного врача Российской Федерации от 15 мая 2013 г. № 26 г. Москва «Об утверждении СанПиН 2.4.1.3049-13 «Санитарно - эпидемиологические требования к устройству, содержанию и организации режима работы дошкольных образовательных организаций» </w:t>
      </w:r>
    </w:p>
    <w:p w:rsidR="003A5466" w:rsidRDefault="003A5466" w:rsidP="003A54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>При разработке обязательной части Программы использована примерная образовательная программа дошколь</w:t>
      </w:r>
      <w:r>
        <w:rPr>
          <w:rFonts w:ascii="Times New Roman" w:hAnsi="Times New Roman" w:cs="Times New Roman"/>
          <w:sz w:val="28"/>
          <w:szCs w:val="28"/>
        </w:rPr>
        <w:t>ного образования «Детство», 2018</w:t>
      </w:r>
      <w:r w:rsidRPr="003A5466">
        <w:rPr>
          <w:rFonts w:ascii="Times New Roman" w:hAnsi="Times New Roman" w:cs="Times New Roman"/>
          <w:sz w:val="28"/>
          <w:szCs w:val="28"/>
        </w:rPr>
        <w:t xml:space="preserve"> года, / Т.И. Бабаева, А.Г. Гогоберидзе, О.В. Солнцева и др. – СПб.: ООО «Издательство «Детство-Пресс», Издатель</w:t>
      </w:r>
      <w:r>
        <w:rPr>
          <w:rFonts w:ascii="Times New Roman" w:hAnsi="Times New Roman" w:cs="Times New Roman"/>
          <w:sz w:val="28"/>
          <w:szCs w:val="28"/>
        </w:rPr>
        <w:t>ство РГПУ им. А.И. Герцена, 2018</w:t>
      </w:r>
      <w:r w:rsidRPr="003A5466">
        <w:rPr>
          <w:rFonts w:ascii="Times New Roman" w:hAnsi="Times New Roman" w:cs="Times New Roman"/>
          <w:sz w:val="28"/>
          <w:szCs w:val="28"/>
        </w:rPr>
        <w:t>.– 321 с. разработанная на основе ФГОС ДО, как программа обогащенного развития детей дошкольного возраста, обеспечивающая единый процесс социализации — индивидуализации личности через осознание ребенком своих потребностей, возможностей и способностей.</w:t>
      </w:r>
    </w:p>
    <w:p w:rsidR="003A5466" w:rsidRPr="003A5466" w:rsidRDefault="003A5466" w:rsidP="003A54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 xml:space="preserve">Цель программы – создать каждому ребенку в детском саду возможность для развития способностей, широкого взаимодействия с миром, активного практикования в разных видах деятельности, творческой самореализации. 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 </w:t>
      </w:r>
    </w:p>
    <w:p w:rsidR="003A5466" w:rsidRPr="00AC6457" w:rsidRDefault="003A5466" w:rsidP="00AC64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457">
        <w:rPr>
          <w:rFonts w:ascii="Times New Roman" w:hAnsi="Times New Roman" w:cs="Times New Roman"/>
          <w:b/>
          <w:sz w:val="28"/>
          <w:szCs w:val="28"/>
          <w:u w:val="single"/>
        </w:rPr>
        <w:t>Цели реализации Программы</w:t>
      </w:r>
      <w:r w:rsidRPr="00AC64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5466" w:rsidRPr="003A5466" w:rsidRDefault="003A5466" w:rsidP="003A5466">
      <w:pPr>
        <w:pStyle w:val="a6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 всеми воспитанниками; </w:t>
      </w:r>
    </w:p>
    <w:p w:rsidR="003A5466" w:rsidRPr="003A5466" w:rsidRDefault="003A5466" w:rsidP="003A5466">
      <w:pPr>
        <w:pStyle w:val="a6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 xml:space="preserve">организация разных видов деятельности ребенка и реализация Программы в формах, специфических для детей данных возрастных групп,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ребенка, обеспечивающих достижение планируемых результатов освоения программы; </w:t>
      </w:r>
    </w:p>
    <w:p w:rsidR="003A5466" w:rsidRPr="003A5466" w:rsidRDefault="003A5466" w:rsidP="003A5466">
      <w:pPr>
        <w:pStyle w:val="a6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 xml:space="preserve">организация психолого-педагогической поддержки воспитанников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3A5466" w:rsidRDefault="003A5466" w:rsidP="003A5466">
      <w:pPr>
        <w:pStyle w:val="a6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 xml:space="preserve">привлечение родителей (законных представителей), педагогических работников и общественности к проектированию и развитию внутренней социальной среды дошкольной образовательной организации; </w:t>
      </w:r>
    </w:p>
    <w:p w:rsidR="003841DD" w:rsidRPr="003841DD" w:rsidRDefault="003A5466" w:rsidP="003A5466">
      <w:pPr>
        <w:pStyle w:val="a6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 xml:space="preserve">использование образовательных возможностей территории (муниципалитета), для развития ребенка; </w:t>
      </w:r>
    </w:p>
    <w:p w:rsidR="003A5466" w:rsidRPr="003A5466" w:rsidRDefault="003A5466" w:rsidP="003A5466">
      <w:pPr>
        <w:pStyle w:val="a6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466">
        <w:rPr>
          <w:rFonts w:ascii="Times New Roman" w:hAnsi="Times New Roman" w:cs="Times New Roman"/>
          <w:sz w:val="28"/>
          <w:szCs w:val="28"/>
        </w:rPr>
        <w:t>организация педагогической диагностики для обеспечения индивидуального подхода к детям, развития их склонностей и способностей.</w:t>
      </w:r>
    </w:p>
    <w:p w:rsidR="003841DD" w:rsidRPr="003841DD" w:rsidRDefault="003841DD" w:rsidP="003841D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841DD">
        <w:rPr>
          <w:rFonts w:ascii="Times New Roman" w:hAnsi="Times New Roman"/>
          <w:sz w:val="28"/>
          <w:szCs w:val="28"/>
        </w:rPr>
        <w:t xml:space="preserve">Реализация Программы осуществляется в течение всего времени пребывания детей в детском саду в процессе разнообразных видов детской деятельности: игровой, коммуникативной, трудовой, познавательно-исследовательской,  продуктивной, чтения, в форме творческой активности, обеспечивающей художественно-эстетическое развитие ребенка. </w:t>
      </w:r>
    </w:p>
    <w:p w:rsidR="003841DD" w:rsidRPr="003841DD" w:rsidRDefault="003841DD" w:rsidP="003841D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841DD">
        <w:rPr>
          <w:rFonts w:ascii="Times New Roman" w:hAnsi="Times New Roman"/>
          <w:sz w:val="28"/>
          <w:szCs w:val="28"/>
        </w:rPr>
        <w:t xml:space="preserve">Используются выбранные участниками образовательных отношений парциальные программы: </w:t>
      </w:r>
    </w:p>
    <w:p w:rsidR="003841DD" w:rsidRPr="003841DD" w:rsidRDefault="003841DD" w:rsidP="003841D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841DD">
        <w:rPr>
          <w:rFonts w:ascii="Times New Roman" w:hAnsi="Times New Roman"/>
          <w:sz w:val="28"/>
          <w:szCs w:val="28"/>
        </w:rPr>
        <w:t xml:space="preserve">Колесникова Е.В. «Математические ступеньки» Программа развития математических представлений у дошкольников. </w:t>
      </w:r>
    </w:p>
    <w:p w:rsidR="003841DD" w:rsidRPr="003841DD" w:rsidRDefault="003841DD" w:rsidP="003841D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841DD">
        <w:rPr>
          <w:rFonts w:ascii="Times New Roman" w:hAnsi="Times New Roman"/>
          <w:sz w:val="28"/>
          <w:szCs w:val="28"/>
        </w:rPr>
        <w:t xml:space="preserve">          Коломийченко Л.В. «Дорогою добра» Программа социально-коммуникативного развития и социального воспитания дошкольников.</w:t>
      </w:r>
    </w:p>
    <w:p w:rsidR="003841DD" w:rsidRPr="003841DD" w:rsidRDefault="003841DD" w:rsidP="003841DD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3841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Лыкова И.А. Изобразительная деятельность в детском саду. </w:t>
      </w:r>
    </w:p>
    <w:p w:rsidR="00AC6457" w:rsidRDefault="003841DD" w:rsidP="003841D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841DD">
        <w:rPr>
          <w:rFonts w:ascii="Times New Roman" w:hAnsi="Times New Roman"/>
          <w:sz w:val="28"/>
          <w:szCs w:val="28"/>
        </w:rPr>
        <w:t>Таким образом, часть программы, сформированная участниками образовательных отношений в дошкольном учреждении, близка к концептуальным основам основной  общеобразовательной программы дошкольного образования «Детство» и позволяет в комплексе решать задачи повышения качества воспитания, обучения и развития дошкольников.</w:t>
      </w:r>
    </w:p>
    <w:p w:rsidR="003841DD" w:rsidRDefault="003841DD" w:rsidP="003841DD">
      <w:pPr>
        <w:pStyle w:val="a3"/>
        <w:jc w:val="both"/>
      </w:pPr>
      <w:r w:rsidRPr="003841DD">
        <w:rPr>
          <w:rFonts w:ascii="Times New Roman" w:hAnsi="Times New Roman"/>
          <w:sz w:val="28"/>
          <w:szCs w:val="28"/>
        </w:rPr>
        <w:t xml:space="preserve">В соответствии с </w:t>
      </w:r>
      <w:hyperlink r:id="rId10" w:anchor="/document/99/350261466/" w:tgtFrame="_self" w:history="1">
        <w:r w:rsidRPr="003841DD">
          <w:rPr>
            <w:rStyle w:val="a5"/>
            <w:rFonts w:ascii="Times New Roman" w:hAnsi="Times New Roman"/>
            <w:sz w:val="28"/>
            <w:szCs w:val="28"/>
          </w:rPr>
          <w:t>письмом Минпросвещения от 15.04.2022 № СК-295/06</w:t>
        </w:r>
      </w:hyperlink>
      <w:r w:rsidRPr="003841DD">
        <w:rPr>
          <w:rFonts w:ascii="Times New Roman" w:hAnsi="Times New Roman"/>
          <w:sz w:val="28"/>
          <w:szCs w:val="28"/>
        </w:rPr>
        <w:t xml:space="preserve"> в ООП ДО были внесены  изменения: в пространственную образовательную среду включены госсимволы и запланированы тематические мероприятия в рамках всех образовательных областей –социально-коммуникативного, познавательного, речевого, художественно-эстетического и физического развития. Требование к формам мероприятий – доступность для</w:t>
      </w:r>
      <w:r>
        <w:rPr>
          <w:rFonts w:ascii="Times New Roman" w:hAnsi="Times New Roman"/>
          <w:sz w:val="28"/>
          <w:szCs w:val="28"/>
        </w:rPr>
        <w:t xml:space="preserve"> дошкол</w:t>
      </w:r>
      <w:r w:rsidRPr="003841DD">
        <w:rPr>
          <w:rFonts w:ascii="Times New Roman" w:hAnsi="Times New Roman"/>
          <w:sz w:val="28"/>
          <w:szCs w:val="28"/>
        </w:rPr>
        <w:t>ьников</w:t>
      </w:r>
      <w: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76"/>
        <w:gridCol w:w="2835"/>
        <w:gridCol w:w="4253"/>
      </w:tblGrid>
      <w:tr w:rsidR="00BA1468" w:rsidTr="00842CBA">
        <w:tc>
          <w:tcPr>
            <w:tcW w:w="2376" w:type="dxa"/>
          </w:tcPr>
          <w:p w:rsidR="00BA1468" w:rsidRDefault="00BA1468" w:rsidP="00A6189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835" w:type="dxa"/>
          </w:tcPr>
          <w:p w:rsidR="00BA1468" w:rsidRDefault="00BA1468" w:rsidP="00A6189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работы</w:t>
            </w:r>
          </w:p>
        </w:tc>
        <w:tc>
          <w:tcPr>
            <w:tcW w:w="4253" w:type="dxa"/>
          </w:tcPr>
          <w:p w:rsidR="00BA1468" w:rsidRDefault="00BA1468" w:rsidP="00A61894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должен усвоить воспитанник</w:t>
            </w:r>
          </w:p>
        </w:tc>
      </w:tr>
      <w:tr w:rsidR="00BA1468" w:rsidTr="00842CBA">
        <w:tc>
          <w:tcPr>
            <w:tcW w:w="2376" w:type="dxa"/>
          </w:tcPr>
          <w:p w:rsidR="00BA1468" w:rsidRDefault="00BA1468" w:rsidP="003841DD">
            <w:pPr>
              <w:pStyle w:val="a3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835" w:type="dxa"/>
            <w:vMerge w:val="restart"/>
          </w:tcPr>
          <w:p w:rsidR="00BA1468" w:rsidRDefault="00BA1468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деятельность</w:t>
            </w:r>
          </w:p>
          <w:p w:rsidR="00842CBA" w:rsidRDefault="00842CBA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2CBA" w:rsidRDefault="00842CBA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2CBA" w:rsidRDefault="00842CBA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1468" w:rsidRDefault="00BA1468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Театрализованная деятельность</w:t>
            </w:r>
          </w:p>
          <w:p w:rsidR="00842CBA" w:rsidRDefault="00842CBA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2CBA" w:rsidRDefault="00842CBA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2CBA" w:rsidRDefault="00842CBA" w:rsidP="00BA146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A1468" w:rsidRDefault="00BA1468" w:rsidP="003841DD">
            <w:pPr>
              <w:pStyle w:val="a3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Чтение стихов о Родине, флаге и т. д.</w:t>
            </w:r>
          </w:p>
        </w:tc>
        <w:tc>
          <w:tcPr>
            <w:tcW w:w="4253" w:type="dxa"/>
          </w:tcPr>
          <w:p w:rsidR="00BA1468" w:rsidRDefault="00BA1468" w:rsidP="003841DD">
            <w:pPr>
              <w:pStyle w:val="a3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традициях, праздниках, госсимволах, олицетворяющих Родину</w:t>
            </w:r>
          </w:p>
        </w:tc>
      </w:tr>
      <w:tr w:rsidR="00BA1468" w:rsidTr="00842CBA">
        <w:tc>
          <w:tcPr>
            <w:tcW w:w="2376" w:type="dxa"/>
          </w:tcPr>
          <w:p w:rsidR="00BA1468" w:rsidRDefault="00BA1468" w:rsidP="003841DD">
            <w:pPr>
              <w:pStyle w:val="a3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835" w:type="dxa"/>
            <w:vMerge/>
          </w:tcPr>
          <w:p w:rsidR="00BA1468" w:rsidRDefault="00BA1468" w:rsidP="003841DD">
            <w:pPr>
              <w:pStyle w:val="a3"/>
              <w:jc w:val="both"/>
            </w:pPr>
          </w:p>
        </w:tc>
        <w:tc>
          <w:tcPr>
            <w:tcW w:w="4253" w:type="dxa"/>
          </w:tcPr>
          <w:p w:rsidR="00BA1468" w:rsidRDefault="00BA1468" w:rsidP="003841DD">
            <w:pPr>
              <w:pStyle w:val="a3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Получить представление о нормах и ценностях, принятых в обществе, включая моральные и нравственные. Сформировать чувство принадлежности к своей семье, сообществу детей и взрослых.</w:t>
            </w:r>
          </w:p>
        </w:tc>
      </w:tr>
      <w:tr w:rsidR="00BA1468" w:rsidTr="00842CBA">
        <w:tc>
          <w:tcPr>
            <w:tcW w:w="2376" w:type="dxa"/>
          </w:tcPr>
          <w:p w:rsidR="00BA1468" w:rsidRPr="00BA1468" w:rsidRDefault="00BA1468" w:rsidP="003841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468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2835" w:type="dxa"/>
            <w:vMerge/>
          </w:tcPr>
          <w:p w:rsidR="00BA1468" w:rsidRDefault="00BA1468" w:rsidP="003841DD">
            <w:pPr>
              <w:pStyle w:val="a3"/>
              <w:jc w:val="both"/>
            </w:pPr>
          </w:p>
        </w:tc>
        <w:tc>
          <w:tcPr>
            <w:tcW w:w="4253" w:type="dxa"/>
          </w:tcPr>
          <w:p w:rsidR="00BA1468" w:rsidRDefault="00BA1468" w:rsidP="00BA146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Познакомиться с книжной культурой, детской литературой.</w:t>
            </w:r>
          </w:p>
          <w:p w:rsidR="00BA1468" w:rsidRDefault="00BA1468" w:rsidP="00BA1468">
            <w:pPr>
              <w:pStyle w:val="a3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Расширить представление о госсимволах страны и её истории</w:t>
            </w:r>
          </w:p>
        </w:tc>
      </w:tr>
      <w:tr w:rsidR="00BA1468" w:rsidTr="00842CBA">
        <w:tc>
          <w:tcPr>
            <w:tcW w:w="2376" w:type="dxa"/>
          </w:tcPr>
          <w:p w:rsidR="00BA1468" w:rsidRPr="00842CBA" w:rsidRDefault="00842CBA" w:rsidP="003841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835" w:type="dxa"/>
          </w:tcPr>
          <w:p w:rsidR="00BA1468" w:rsidRPr="00842CBA" w:rsidRDefault="00842CBA" w:rsidP="003841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Творческие формы - рисование, лепка, художественное слово, конструирование и др.</w:t>
            </w:r>
          </w:p>
        </w:tc>
        <w:tc>
          <w:tcPr>
            <w:tcW w:w="4253" w:type="dxa"/>
          </w:tcPr>
          <w:p w:rsidR="00BA1468" w:rsidRPr="00842CBA" w:rsidRDefault="00842CBA" w:rsidP="00842CB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 w:rsidR="00BA1468" w:rsidTr="00842CBA">
        <w:tc>
          <w:tcPr>
            <w:tcW w:w="2376" w:type="dxa"/>
          </w:tcPr>
          <w:p w:rsidR="00BA1468" w:rsidRPr="00842CBA" w:rsidRDefault="00842CBA" w:rsidP="003841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835" w:type="dxa"/>
          </w:tcPr>
          <w:p w:rsidR="00BA1468" w:rsidRPr="00842CBA" w:rsidRDefault="00842CBA" w:rsidP="003841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Спортивные мероприятия</w:t>
            </w:r>
          </w:p>
        </w:tc>
        <w:tc>
          <w:tcPr>
            <w:tcW w:w="4253" w:type="dxa"/>
          </w:tcPr>
          <w:p w:rsidR="00BA1468" w:rsidRPr="00842CBA" w:rsidRDefault="00842CBA" w:rsidP="003841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Научиться использовать госсимволы в спортивных мероприятиях, узнать, для чего это нужно</w:t>
            </w:r>
          </w:p>
        </w:tc>
      </w:tr>
    </w:tbl>
    <w:p w:rsidR="00842CBA" w:rsidRDefault="00842CBA" w:rsidP="003841DD">
      <w:pPr>
        <w:pStyle w:val="a3"/>
        <w:jc w:val="both"/>
        <w:rPr>
          <w:sz w:val="28"/>
          <w:szCs w:val="28"/>
        </w:rPr>
      </w:pPr>
    </w:p>
    <w:p w:rsidR="003841DD" w:rsidRPr="00842CBA" w:rsidRDefault="00842CBA" w:rsidP="003841DD">
      <w:pPr>
        <w:pStyle w:val="a3"/>
        <w:jc w:val="both"/>
        <w:rPr>
          <w:rFonts w:ascii="Times New Roman" w:hAnsi="Times New Roman"/>
        </w:rPr>
      </w:pPr>
      <w:r w:rsidRPr="00842CBA">
        <w:rPr>
          <w:rFonts w:ascii="Times New Roman" w:hAnsi="Times New Roman"/>
          <w:sz w:val="28"/>
          <w:szCs w:val="28"/>
        </w:rPr>
        <w:t>Структурное подразделение «Детский сад» МБОУ «Мальцевская НОШ Корочанского района Белгородской области» работает в режиме 5-ти дневной рабочей недели с 10-часовым пребыванием детей (с 7.30-до 17.30 часов).</w:t>
      </w:r>
    </w:p>
    <w:p w:rsidR="00AC6457" w:rsidRDefault="00AC6457" w:rsidP="003A546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обучающихся в детском саду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043"/>
        <w:gridCol w:w="1702"/>
        <w:gridCol w:w="1476"/>
      </w:tblGrid>
      <w:tr w:rsidR="00AC6457" w:rsidRPr="00AC6457" w:rsidTr="00A61894">
        <w:trPr>
          <w:trHeight w:val="600"/>
        </w:trPr>
        <w:tc>
          <w:tcPr>
            <w:tcW w:w="1134" w:type="dxa"/>
            <w:vMerge w:val="restart"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457">
              <w:rPr>
                <w:rFonts w:ascii="Times New Roman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5043" w:type="dxa"/>
            <w:vMerge w:val="restart"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457">
              <w:rPr>
                <w:rFonts w:ascii="Times New Roman" w:hAnsi="Times New Roman" w:cs="Times New Roman"/>
                <w:bCs/>
                <w:sz w:val="28"/>
                <w:szCs w:val="28"/>
              </w:rPr>
              <w:t>Возрастная группа</w:t>
            </w:r>
          </w:p>
        </w:tc>
        <w:tc>
          <w:tcPr>
            <w:tcW w:w="3178" w:type="dxa"/>
            <w:gridSpan w:val="2"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457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детей</w:t>
            </w:r>
          </w:p>
        </w:tc>
      </w:tr>
      <w:tr w:rsidR="00AC6457" w:rsidRPr="00AC6457" w:rsidTr="00A61894">
        <w:trPr>
          <w:trHeight w:val="360"/>
        </w:trPr>
        <w:tc>
          <w:tcPr>
            <w:tcW w:w="1134" w:type="dxa"/>
            <w:vMerge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43" w:type="dxa"/>
            <w:vMerge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2" w:type="dxa"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457">
              <w:rPr>
                <w:rFonts w:ascii="Times New Roman" w:hAnsi="Times New Roman" w:cs="Times New Roman"/>
                <w:bCs/>
                <w:sz w:val="28"/>
                <w:szCs w:val="28"/>
              </w:rPr>
              <w:t>01.01.2022</w:t>
            </w:r>
          </w:p>
        </w:tc>
        <w:tc>
          <w:tcPr>
            <w:tcW w:w="1476" w:type="dxa"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457">
              <w:rPr>
                <w:rFonts w:ascii="Times New Roman" w:hAnsi="Times New Roman" w:cs="Times New Roman"/>
                <w:bCs/>
                <w:sz w:val="28"/>
                <w:szCs w:val="28"/>
              </w:rPr>
              <w:t>01.09.2022</w:t>
            </w:r>
          </w:p>
        </w:tc>
      </w:tr>
      <w:tr w:rsidR="00AC6457" w:rsidRPr="00AC6457" w:rsidTr="00A61894">
        <w:tc>
          <w:tcPr>
            <w:tcW w:w="1134" w:type="dxa"/>
          </w:tcPr>
          <w:p w:rsidR="00AC6457" w:rsidRPr="00AC6457" w:rsidRDefault="00AC6457" w:rsidP="00A6189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45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043" w:type="dxa"/>
          </w:tcPr>
          <w:p w:rsidR="00AC6457" w:rsidRPr="00AC6457" w:rsidRDefault="00AC6457" w:rsidP="00A6189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6457">
              <w:rPr>
                <w:rFonts w:ascii="Times New Roman" w:hAnsi="Times New Roman" w:cs="Times New Roman"/>
                <w:sz w:val="28"/>
                <w:szCs w:val="28"/>
              </w:rPr>
              <w:t>разновозрастная группа.</w:t>
            </w:r>
          </w:p>
        </w:tc>
        <w:tc>
          <w:tcPr>
            <w:tcW w:w="1702" w:type="dxa"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476" w:type="dxa"/>
          </w:tcPr>
          <w:p w:rsidR="00AC6457" w:rsidRPr="00AC6457" w:rsidRDefault="00AC6457" w:rsidP="00A618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AC6457" w:rsidRDefault="00AC6457" w:rsidP="00AC6457">
      <w:pPr>
        <w:pStyle w:val="a3"/>
        <w:rPr>
          <w:rFonts w:ascii="Times New Roman" w:hAnsi="Times New Roman"/>
          <w:sz w:val="28"/>
          <w:szCs w:val="28"/>
        </w:rPr>
      </w:pPr>
    </w:p>
    <w:p w:rsidR="00AC6457" w:rsidRDefault="00AC6457" w:rsidP="00AC6457">
      <w:pPr>
        <w:pStyle w:val="a3"/>
        <w:rPr>
          <w:rFonts w:ascii="Times New Roman" w:hAnsi="Times New Roman"/>
          <w:sz w:val="28"/>
          <w:szCs w:val="28"/>
        </w:rPr>
      </w:pPr>
      <w:r w:rsidRPr="00AC6457">
        <w:rPr>
          <w:rFonts w:ascii="Times New Roman" w:hAnsi="Times New Roman"/>
          <w:sz w:val="28"/>
          <w:szCs w:val="28"/>
        </w:rPr>
        <w:t>Уровень развития воспитанников в соответствии с реализуемыми общеобразовательными программами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6457" w:rsidRDefault="00AC6457" w:rsidP="00AC6457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0"/>
        <w:gridCol w:w="3772"/>
      </w:tblGrid>
      <w:tr w:rsidR="00AC6457" w:rsidRPr="00AC6457" w:rsidTr="00AC6457">
        <w:tc>
          <w:tcPr>
            <w:tcW w:w="4840" w:type="dxa"/>
            <w:tcBorders>
              <w:tl2br w:val="single" w:sz="4" w:space="0" w:color="auto"/>
            </w:tcBorders>
          </w:tcPr>
          <w:p w:rsidR="00AC6457" w:rsidRPr="00AC6457" w:rsidRDefault="00AC6457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6457">
              <w:rPr>
                <w:rFonts w:ascii="Times New Roman" w:hAnsi="Times New Roman"/>
                <w:sz w:val="28"/>
                <w:szCs w:val="28"/>
              </w:rPr>
              <w:t xml:space="preserve">                            Группа</w:t>
            </w:r>
          </w:p>
          <w:p w:rsidR="00AC6457" w:rsidRPr="00AC6457" w:rsidRDefault="00AC6457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2" w:type="dxa"/>
          </w:tcPr>
          <w:p w:rsidR="00AC6457" w:rsidRPr="00AC6457" w:rsidRDefault="00AC6457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6457">
              <w:rPr>
                <w:rFonts w:ascii="Times New Roman" w:hAnsi="Times New Roman"/>
                <w:sz w:val="28"/>
                <w:szCs w:val="28"/>
              </w:rPr>
              <w:t>разновозрастная группа. (%)</w:t>
            </w:r>
          </w:p>
        </w:tc>
      </w:tr>
      <w:tr w:rsidR="00AC6457" w:rsidRPr="00AC6457" w:rsidTr="00AC6457">
        <w:tc>
          <w:tcPr>
            <w:tcW w:w="4840" w:type="dxa"/>
          </w:tcPr>
          <w:p w:rsidR="00AC6457" w:rsidRPr="00AC6457" w:rsidRDefault="00AC6457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6457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3772" w:type="dxa"/>
          </w:tcPr>
          <w:p w:rsidR="00AC6457" w:rsidRPr="00AC6457" w:rsidRDefault="00686D2F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AC6457" w:rsidRPr="00AC6457" w:rsidTr="00AC6457">
        <w:tc>
          <w:tcPr>
            <w:tcW w:w="4840" w:type="dxa"/>
          </w:tcPr>
          <w:p w:rsidR="00AC6457" w:rsidRPr="00AC6457" w:rsidRDefault="00AC6457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6457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3772" w:type="dxa"/>
          </w:tcPr>
          <w:p w:rsidR="00AC6457" w:rsidRPr="00AC6457" w:rsidRDefault="00686D2F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AC6457" w:rsidRPr="00AC6457" w:rsidTr="00AC6457">
        <w:tc>
          <w:tcPr>
            <w:tcW w:w="4840" w:type="dxa"/>
          </w:tcPr>
          <w:p w:rsidR="00AC6457" w:rsidRPr="00AC6457" w:rsidRDefault="00AC6457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6457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3772" w:type="dxa"/>
          </w:tcPr>
          <w:p w:rsidR="00AC6457" w:rsidRPr="00AC6457" w:rsidRDefault="00AC6457" w:rsidP="00AC645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C645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AC6457" w:rsidRPr="00AC6457" w:rsidRDefault="00AC6457" w:rsidP="00AC6457">
      <w:pPr>
        <w:pStyle w:val="a3"/>
        <w:rPr>
          <w:rFonts w:ascii="Times New Roman" w:hAnsi="Times New Roman"/>
          <w:sz w:val="28"/>
          <w:szCs w:val="28"/>
        </w:rPr>
      </w:pPr>
    </w:p>
    <w:p w:rsidR="00686D2F" w:rsidRPr="00686D2F" w:rsidRDefault="00686D2F" w:rsidP="00686D2F">
      <w:pPr>
        <w:pStyle w:val="a3"/>
        <w:rPr>
          <w:rFonts w:ascii="Times New Roman" w:hAnsi="Times New Roman"/>
          <w:sz w:val="28"/>
          <w:szCs w:val="28"/>
        </w:rPr>
      </w:pPr>
      <w:r w:rsidRPr="00686D2F">
        <w:rPr>
          <w:rFonts w:ascii="Times New Roman" w:hAnsi="Times New Roman"/>
          <w:sz w:val="28"/>
          <w:szCs w:val="28"/>
        </w:rPr>
        <w:t xml:space="preserve">Анализ уровня готовности детей к обучению в школе </w:t>
      </w:r>
    </w:p>
    <w:p w:rsidR="00686D2F" w:rsidRPr="00686D2F" w:rsidRDefault="00686D2F" w:rsidP="00686D2F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7"/>
        <w:gridCol w:w="2758"/>
        <w:gridCol w:w="2927"/>
      </w:tblGrid>
      <w:tr w:rsidR="00686D2F" w:rsidRPr="00686D2F" w:rsidTr="00686D2F"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Уровень развития</w:t>
            </w:r>
          </w:p>
        </w:tc>
        <w:tc>
          <w:tcPr>
            <w:tcW w:w="2758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чел</w:t>
            </w:r>
          </w:p>
        </w:tc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686D2F" w:rsidRPr="00686D2F" w:rsidTr="00686D2F"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2758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686D2F" w:rsidRPr="00686D2F" w:rsidTr="00686D2F"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Выше среднего</w:t>
            </w:r>
          </w:p>
        </w:tc>
        <w:tc>
          <w:tcPr>
            <w:tcW w:w="2758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86D2F" w:rsidRPr="00686D2F" w:rsidTr="00686D2F"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2758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  <w:tr w:rsidR="00686D2F" w:rsidRPr="00686D2F" w:rsidTr="00686D2F"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iCs/>
                <w:spacing w:val="1"/>
                <w:sz w:val="28"/>
                <w:szCs w:val="28"/>
              </w:rPr>
              <w:t>Ниже среднего</w:t>
            </w:r>
          </w:p>
        </w:tc>
        <w:tc>
          <w:tcPr>
            <w:tcW w:w="2758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86D2F" w:rsidRPr="00686D2F" w:rsidTr="00686D2F"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2758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927" w:type="dxa"/>
          </w:tcPr>
          <w:p w:rsidR="00686D2F" w:rsidRPr="00686D2F" w:rsidRDefault="00686D2F" w:rsidP="00686D2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86D2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AC6457" w:rsidRPr="003A5466" w:rsidRDefault="00AC6457" w:rsidP="003A5466">
      <w:pPr>
        <w:pStyle w:val="a3"/>
        <w:rPr>
          <w:rFonts w:ascii="Times New Roman" w:hAnsi="Times New Roman"/>
          <w:sz w:val="28"/>
          <w:szCs w:val="28"/>
        </w:rPr>
      </w:pPr>
    </w:p>
    <w:p w:rsidR="00C117F7" w:rsidRPr="00C117F7" w:rsidRDefault="003A5466" w:rsidP="003A546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Начальное общее образование</w:t>
      </w:r>
    </w:p>
    <w:p w:rsidR="00C36222" w:rsidRPr="005C3174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Образовательная деятельность организуется в соответствии:</w:t>
      </w:r>
    </w:p>
    <w:p w:rsidR="00C36222" w:rsidRPr="005C3174" w:rsidRDefault="00C36222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с </w:t>
      </w:r>
      <w:hyperlink r:id="rId11" w:anchor="/document/99/902389617/" w:tgtFrame="_self" w:history="1">
        <w:r w:rsidRPr="005C3174">
          <w:rPr>
            <w:rStyle w:val="a5"/>
            <w:rFonts w:ascii="Times New Roman" w:hAnsi="Times New Roman"/>
            <w:sz w:val="28"/>
            <w:szCs w:val="28"/>
          </w:rPr>
          <w:t>Федеральным законом от 29.12.2012 № 273-ФЗ</w:t>
        </w:r>
      </w:hyperlink>
      <w:r w:rsidRPr="005C3174">
        <w:rPr>
          <w:rFonts w:ascii="Times New Roman" w:hAnsi="Times New Roman"/>
          <w:sz w:val="28"/>
          <w:szCs w:val="28"/>
        </w:rPr>
        <w:t> «Об образовании в Российской Федерации»;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2" w:anchor="/document/99/607175842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приказом Минпросвещения России от 31.05.2021 № 286</w:t>
        </w:r>
      </w:hyperlink>
      <w:r w:rsidR="00C36222" w:rsidRPr="005C3174">
        <w:rPr>
          <w:rFonts w:ascii="Times New Roman" w:hAnsi="Times New Roman"/>
          <w:sz w:val="28"/>
          <w:szCs w:val="28"/>
        </w:rPr>
        <w:t> «Об утверждении федерального государственного образовательного стандарта начального общего образования»;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3" w:anchor="/document/99/607175848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приказом Минпросвещения России от 31.05.2021 № 287</w:t>
        </w:r>
      </w:hyperlink>
      <w:r w:rsidR="00C36222" w:rsidRPr="005C3174">
        <w:rPr>
          <w:rFonts w:ascii="Times New Roman" w:hAnsi="Times New Roman"/>
          <w:sz w:val="28"/>
          <w:szCs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4" w:anchor="/document/99/902180656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приказом Минобрнауки от 06.10.2009 № 373</w:t>
        </w:r>
      </w:hyperlink>
      <w:r w:rsidR="00C36222" w:rsidRPr="005C3174">
        <w:rPr>
          <w:rFonts w:ascii="Times New Roman" w:hAnsi="Times New Roman"/>
          <w:sz w:val="28"/>
          <w:szCs w:val="28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5" w:anchor="/document/99/902254916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приказом Минобрнауки от 17.12.2010 № 1897</w:t>
        </w:r>
      </w:hyperlink>
      <w:r w:rsidR="00C36222" w:rsidRPr="005C3174">
        <w:rPr>
          <w:rFonts w:ascii="Times New Roman" w:hAnsi="Times New Roman"/>
          <w:sz w:val="28"/>
          <w:szCs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6" w:anchor="/document/99/902350579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приказом Минобрнауки от 17.05.2012 № 413</w:t>
        </w:r>
      </w:hyperlink>
      <w:r w:rsidR="00C36222" w:rsidRPr="005C3174">
        <w:rPr>
          <w:rFonts w:ascii="Times New Roman" w:hAnsi="Times New Roman"/>
          <w:sz w:val="28"/>
          <w:szCs w:val="28"/>
        </w:rPr>
        <w:t> «Об утверждении федерального государственного образовательного стандарта среднего общего образования»;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7" w:anchor="/document/99/566085656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СП 2.4.3648-20</w:t>
        </w:r>
      </w:hyperlink>
      <w:r w:rsidR="00C36222" w:rsidRPr="005C3174">
        <w:rPr>
          <w:rFonts w:ascii="Times New Roman" w:hAnsi="Times New Roman"/>
          <w:sz w:val="28"/>
          <w:szCs w:val="28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8" w:anchor="/document/99/573500115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СанПиН 1.2.3685-21</w:t>
        </w:r>
      </w:hyperlink>
      <w:r w:rsidR="00C36222" w:rsidRPr="005C3174">
        <w:rPr>
          <w:rFonts w:ascii="Times New Roman" w:hAnsi="Times New Roman"/>
          <w:sz w:val="28"/>
          <w:szCs w:val="28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C36222" w:rsidRPr="005C3174" w:rsidRDefault="00066050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hyperlink r:id="rId19" w:anchor="/document/99/565231806/" w:tgtFrame="_self" w:history="1">
        <w:r w:rsidR="00C36222" w:rsidRPr="005C3174">
          <w:rPr>
            <w:rStyle w:val="a5"/>
            <w:rFonts w:ascii="Times New Roman" w:hAnsi="Times New Roman"/>
            <w:sz w:val="28"/>
            <w:szCs w:val="28"/>
          </w:rPr>
          <w:t>СП 3.1/2.4.3598-20</w:t>
        </w:r>
      </w:hyperlink>
      <w:r w:rsidR="00C36222" w:rsidRPr="005C3174">
        <w:rPr>
          <w:rFonts w:ascii="Times New Roman" w:hAnsi="Times New Roman"/>
          <w:sz w:val="28"/>
          <w:szCs w:val="28"/>
        </w:rPr>
        <w:t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C36222" w:rsidRPr="005C3174" w:rsidRDefault="00C36222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C36222" w:rsidRPr="005C3174" w:rsidRDefault="00C36222" w:rsidP="00DD7AC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расписанием занятий.</w:t>
      </w:r>
    </w:p>
    <w:p w:rsidR="00C36222" w:rsidRPr="005C3174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 xml:space="preserve">Учебные 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</w:t>
      </w:r>
      <w:r>
        <w:rPr>
          <w:rFonts w:ascii="Times New Roman" w:hAnsi="Times New Roman"/>
          <w:sz w:val="28"/>
          <w:szCs w:val="28"/>
        </w:rPr>
        <w:t xml:space="preserve">НОО-2021) </w:t>
      </w:r>
    </w:p>
    <w:p w:rsidR="00C36222" w:rsidRPr="005C3174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Форма обучения: очная.</w:t>
      </w:r>
    </w:p>
    <w:p w:rsidR="00C36222" w:rsidRPr="005C3174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Язык обучения: русский.</w:t>
      </w:r>
    </w:p>
    <w:p w:rsidR="00C36222" w:rsidRPr="00C36222" w:rsidRDefault="00C36222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36222">
        <w:rPr>
          <w:rFonts w:ascii="Times New Roman" w:hAnsi="Times New Roman"/>
          <w:b/>
          <w:sz w:val="28"/>
          <w:szCs w:val="28"/>
        </w:rPr>
        <w:t>Таблица 2. Общая численность обучающихся, осваивающих образовательные программы в 2022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8"/>
        <w:gridCol w:w="3237"/>
      </w:tblGrid>
      <w:tr w:rsidR="00C36222" w:rsidRPr="005C3174" w:rsidTr="009958F2">
        <w:tc>
          <w:tcPr>
            <w:tcW w:w="6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5C3174" w:rsidRDefault="00C3622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174">
              <w:rPr>
                <w:rFonts w:ascii="Times New Roman" w:hAnsi="Times New Roman"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3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5C3174" w:rsidRDefault="00C3622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174">
              <w:rPr>
                <w:rFonts w:ascii="Times New Roman" w:hAnsi="Times New Roman"/>
                <w:sz w:val="28"/>
                <w:szCs w:val="28"/>
              </w:rPr>
              <w:t>Численность обучающихся</w:t>
            </w:r>
          </w:p>
        </w:tc>
      </w:tr>
      <w:tr w:rsidR="00C36222" w:rsidRPr="005C3174" w:rsidTr="009958F2">
        <w:tc>
          <w:tcPr>
            <w:tcW w:w="6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5C3174" w:rsidRDefault="00C3622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174">
              <w:rPr>
                <w:rFonts w:ascii="Times New Roman" w:hAnsi="Times New Roman"/>
                <w:sz w:val="28"/>
                <w:szCs w:val="28"/>
              </w:rPr>
              <w:t>Основная образовательная программа начального общего образования по ФГОС начального общего образования, утвержденному </w:t>
            </w:r>
            <w:hyperlink r:id="rId20" w:anchor="/document/99/607175842/" w:tgtFrame="_self" w:history="1">
              <w:r w:rsidRPr="005C3174">
                <w:rPr>
                  <w:rStyle w:val="a5"/>
                  <w:rFonts w:ascii="Times New Roman" w:hAnsi="Times New Roman"/>
                  <w:sz w:val="28"/>
                  <w:szCs w:val="28"/>
                </w:rPr>
                <w:t>приказом Минпросвещения России от 31.05.2021 № 286</w:t>
              </w:r>
            </w:hyperlink>
          </w:p>
        </w:tc>
        <w:tc>
          <w:tcPr>
            <w:tcW w:w="3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5C3174" w:rsidRDefault="009958F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36222" w:rsidRPr="005C3174" w:rsidTr="009958F2">
        <w:tc>
          <w:tcPr>
            <w:tcW w:w="6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5C3174" w:rsidRDefault="00C3622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3174">
              <w:rPr>
                <w:rFonts w:ascii="Times New Roman" w:hAnsi="Times New Roman"/>
                <w:sz w:val="28"/>
                <w:szCs w:val="28"/>
              </w:rPr>
              <w:t>Основная образовательная программа начального общего образования по ФГОС начального общего образования, утвержденному </w:t>
            </w:r>
            <w:hyperlink r:id="rId21" w:anchor="/document/99/902180656/" w:tgtFrame="_self" w:history="1">
              <w:r w:rsidRPr="005C3174">
                <w:rPr>
                  <w:rStyle w:val="a5"/>
                  <w:rFonts w:ascii="Times New Roman" w:hAnsi="Times New Roman"/>
                  <w:sz w:val="28"/>
                  <w:szCs w:val="28"/>
                </w:rPr>
                <w:t>приказом Минобрнауки от 06.10.2009 № 373</w:t>
              </w:r>
            </w:hyperlink>
          </w:p>
        </w:tc>
        <w:tc>
          <w:tcPr>
            <w:tcW w:w="3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6222" w:rsidRPr="005C3174" w:rsidRDefault="009958F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C36222" w:rsidRPr="005C3174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Всего в 2022 году в образовательной организации</w:t>
      </w:r>
      <w:r w:rsidR="009958F2">
        <w:rPr>
          <w:rFonts w:ascii="Times New Roman" w:hAnsi="Times New Roman"/>
          <w:sz w:val="28"/>
          <w:szCs w:val="28"/>
        </w:rPr>
        <w:t xml:space="preserve"> получали образование 13</w:t>
      </w:r>
      <w:r w:rsidRPr="005C3174">
        <w:rPr>
          <w:rFonts w:ascii="Times New Roman" w:hAnsi="Times New Roman"/>
          <w:sz w:val="28"/>
          <w:szCs w:val="28"/>
        </w:rPr>
        <w:t> обучающихся.</w:t>
      </w:r>
    </w:p>
    <w:p w:rsidR="00C36222" w:rsidRPr="005C3174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Школа реализует следующие образовательные программы:</w:t>
      </w:r>
    </w:p>
    <w:p w:rsidR="00C36222" w:rsidRPr="005C3174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по ФГОС начального общего образования, утвержденному </w:t>
      </w:r>
      <w:hyperlink r:id="rId22" w:anchor="/document/99/607175842/" w:tgtFrame="_self" w:history="1">
        <w:r w:rsidRPr="005C3174">
          <w:rPr>
            <w:rStyle w:val="a5"/>
            <w:rFonts w:ascii="Times New Roman" w:hAnsi="Times New Roman"/>
            <w:sz w:val="28"/>
            <w:szCs w:val="28"/>
          </w:rPr>
          <w:t>приказом Минпросвещения России от 31.05.2021 № 286</w:t>
        </w:r>
      </w:hyperlink>
      <w:r w:rsidRPr="005C3174">
        <w:rPr>
          <w:rFonts w:ascii="Times New Roman" w:hAnsi="Times New Roman"/>
          <w:sz w:val="28"/>
          <w:szCs w:val="28"/>
        </w:rPr>
        <w:t>;</w:t>
      </w:r>
    </w:p>
    <w:p w:rsidR="00C36222" w:rsidRDefault="00C36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C3174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по ФГОС начального общего образования, утвержденному </w:t>
      </w:r>
      <w:hyperlink r:id="rId23" w:anchor="/document/99/902180656/" w:tgtFrame="_self" w:history="1">
        <w:r w:rsidRPr="005C3174">
          <w:rPr>
            <w:rStyle w:val="a5"/>
            <w:rFonts w:ascii="Times New Roman" w:hAnsi="Times New Roman"/>
            <w:sz w:val="28"/>
            <w:szCs w:val="28"/>
          </w:rPr>
          <w:t>приказом Минобрнауки от 06.10.2009 № 373</w:t>
        </w:r>
      </w:hyperlink>
      <w:r w:rsidR="009958F2">
        <w:rPr>
          <w:rFonts w:ascii="Times New Roman" w:hAnsi="Times New Roman"/>
          <w:sz w:val="28"/>
          <w:szCs w:val="28"/>
        </w:rPr>
        <w:t>.</w:t>
      </w:r>
    </w:p>
    <w:p w:rsidR="0006237E" w:rsidRDefault="0006237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958F2" w:rsidRPr="009958F2" w:rsidRDefault="009958F2" w:rsidP="00DD7A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958F2">
        <w:rPr>
          <w:rFonts w:ascii="Times New Roman" w:hAnsi="Times New Roman"/>
          <w:b/>
          <w:sz w:val="28"/>
          <w:szCs w:val="28"/>
        </w:rPr>
        <w:t>Переход на обновленные ФГОС</w:t>
      </w:r>
    </w:p>
    <w:p w:rsidR="009958F2" w:rsidRPr="001B3703" w:rsidRDefault="009958F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3703">
        <w:rPr>
          <w:rFonts w:ascii="Times New Roman" w:hAnsi="Times New Roman"/>
          <w:sz w:val="28"/>
          <w:szCs w:val="28"/>
        </w:rPr>
        <w:t>Во втором полугодии 2021/22 учебного года школа проводила подготовительную работу по переходу с 1 сентября 2022 года на ФГОС начального общего образования, утвержденного </w:t>
      </w:r>
      <w:hyperlink r:id="rId24" w:anchor="/document/99/607175842/" w:tgtFrame="_self" w:history="1">
        <w:r w:rsidRPr="001B3703">
          <w:rPr>
            <w:rStyle w:val="a5"/>
            <w:rFonts w:ascii="Times New Roman" w:hAnsi="Times New Roman"/>
            <w:sz w:val="28"/>
            <w:szCs w:val="28"/>
          </w:rPr>
          <w:t>приказом Минпросвещения от 31.05.2021 № 286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 w:rsidRPr="001B370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БОУ «Мальцевская НОШ» разработала и утвердила</w:t>
      </w:r>
      <w:r w:rsidRPr="001B3703">
        <w:rPr>
          <w:rFonts w:ascii="Times New Roman" w:hAnsi="Times New Roman"/>
          <w:sz w:val="28"/>
          <w:szCs w:val="28"/>
        </w:rPr>
        <w:t xml:space="preserve"> дорожную карту, чтобы внедрить новые требования к образовательной деятельности. В том числе опре</w:t>
      </w:r>
      <w:r>
        <w:rPr>
          <w:rFonts w:ascii="Times New Roman" w:hAnsi="Times New Roman"/>
          <w:sz w:val="28"/>
          <w:szCs w:val="28"/>
        </w:rPr>
        <w:t>делило сроки разработки основной общеобразовательной</w:t>
      </w:r>
      <w:r w:rsidRPr="001B3703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 xml:space="preserve">ы  </w:t>
      </w:r>
      <w:r w:rsidRPr="001B3703">
        <w:rPr>
          <w:rFonts w:ascii="Times New Roman" w:hAnsi="Times New Roman"/>
          <w:sz w:val="28"/>
          <w:szCs w:val="28"/>
        </w:rPr>
        <w:t>начального общего образования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3703">
        <w:rPr>
          <w:rFonts w:ascii="Times New Roman" w:hAnsi="Times New Roman"/>
          <w:sz w:val="28"/>
          <w:szCs w:val="28"/>
        </w:rPr>
        <w:t>Для выполнения новых требований и качественной р</w:t>
      </w:r>
      <w:r>
        <w:rPr>
          <w:rFonts w:ascii="Times New Roman" w:hAnsi="Times New Roman"/>
          <w:sz w:val="28"/>
          <w:szCs w:val="28"/>
        </w:rPr>
        <w:t>еализации программ в МБОУ «Мальцевская НОШ</w:t>
      </w:r>
      <w:r w:rsidRPr="001B3703">
        <w:rPr>
          <w:rFonts w:ascii="Times New Roman" w:hAnsi="Times New Roman"/>
          <w:sz w:val="28"/>
          <w:szCs w:val="28"/>
        </w:rPr>
        <w:t>»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9958F2" w:rsidRPr="001B3703" w:rsidRDefault="009958F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3703">
        <w:rPr>
          <w:rFonts w:ascii="Times New Roman" w:hAnsi="Times New Roman"/>
          <w:sz w:val="28"/>
          <w:szCs w:val="28"/>
        </w:rPr>
        <w:t>Деятельность рабочей группы в 2021–2022 годы по подготовке Школы к постепенному переходу на новые ФГОС НОО и ООО можно оценить как хорошую: мероприятия дорожной карты реализованы на 100 процентов.</w:t>
      </w:r>
    </w:p>
    <w:p w:rsidR="009958F2" w:rsidRDefault="009958F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3703">
        <w:rPr>
          <w:rFonts w:ascii="Times New Roman" w:hAnsi="Times New Roman"/>
          <w:sz w:val="28"/>
          <w:szCs w:val="28"/>
        </w:rPr>
        <w:t>С 1 се</w:t>
      </w:r>
      <w:r>
        <w:rPr>
          <w:rFonts w:ascii="Times New Roman" w:hAnsi="Times New Roman"/>
          <w:sz w:val="28"/>
          <w:szCs w:val="28"/>
        </w:rPr>
        <w:t>нтября 2022 года МБОУ «Мальцевская НОШ» приступила</w:t>
      </w:r>
      <w:r w:rsidRPr="001B3703">
        <w:rPr>
          <w:rFonts w:ascii="Times New Roman" w:hAnsi="Times New Roman"/>
          <w:sz w:val="28"/>
          <w:szCs w:val="28"/>
        </w:rPr>
        <w:t xml:space="preserve"> к реализации ФГОС начального общего образования, утвержденного </w:t>
      </w:r>
      <w:hyperlink r:id="rId25" w:anchor="/document/99/607175842/" w:tgtFrame="_self" w:history="1">
        <w:r w:rsidRPr="001B3703">
          <w:rPr>
            <w:rStyle w:val="a5"/>
            <w:rFonts w:ascii="Times New Roman" w:hAnsi="Times New Roman"/>
            <w:sz w:val="28"/>
            <w:szCs w:val="28"/>
          </w:rPr>
          <w:t>приказом Минпросвещения от 31.05.2021 № 286</w:t>
        </w:r>
      </w:hyperlink>
      <w:r>
        <w:rPr>
          <w:rFonts w:ascii="Times New Roman" w:hAnsi="Times New Roman"/>
          <w:sz w:val="28"/>
          <w:szCs w:val="28"/>
        </w:rPr>
        <w:t xml:space="preserve"> в 1 классе. </w:t>
      </w:r>
      <w:r w:rsidRPr="001B3703">
        <w:rPr>
          <w:rFonts w:ascii="Times New Roman" w:hAnsi="Times New Roman"/>
          <w:sz w:val="28"/>
          <w:szCs w:val="28"/>
        </w:rPr>
        <w:t>Школа разработала и при</w:t>
      </w:r>
      <w:r>
        <w:rPr>
          <w:rFonts w:ascii="Times New Roman" w:hAnsi="Times New Roman"/>
          <w:sz w:val="28"/>
          <w:szCs w:val="28"/>
        </w:rPr>
        <w:t>няла на педагогическом совете 30.08.2022 (протокол № 1) основную общеобразовательную программу</w:t>
      </w:r>
      <w:r w:rsidRPr="001B3703">
        <w:rPr>
          <w:rFonts w:ascii="Times New Roman" w:hAnsi="Times New Roman"/>
          <w:sz w:val="28"/>
          <w:szCs w:val="28"/>
        </w:rPr>
        <w:t xml:space="preserve"> – нача</w:t>
      </w:r>
      <w:r>
        <w:rPr>
          <w:rFonts w:ascii="Times New Roman" w:hAnsi="Times New Roman"/>
          <w:sz w:val="28"/>
          <w:szCs w:val="28"/>
        </w:rPr>
        <w:t>льного общего  образования, отвечающую</w:t>
      </w:r>
      <w:r w:rsidRPr="001B3703">
        <w:rPr>
          <w:rFonts w:ascii="Times New Roman" w:hAnsi="Times New Roman"/>
          <w:sz w:val="28"/>
          <w:szCs w:val="28"/>
        </w:rPr>
        <w:t xml:space="preserve">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06237E" w:rsidRDefault="0006237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B0DA8" w:rsidRPr="00BB0DA8" w:rsidRDefault="00BB0DA8" w:rsidP="00DD7A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B0DA8">
        <w:rPr>
          <w:rFonts w:ascii="Times New Roman" w:hAnsi="Times New Roman"/>
          <w:b/>
          <w:sz w:val="28"/>
          <w:szCs w:val="28"/>
        </w:rPr>
        <w:t>Применение ЭОР и ЦОР</w:t>
      </w:r>
    </w:p>
    <w:p w:rsidR="00BB0DA8" w:rsidRPr="00BB0DA8" w:rsidRDefault="00BB0DA8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B0DA8">
        <w:rPr>
          <w:rFonts w:ascii="Times New Roman" w:hAnsi="Times New Roman"/>
          <w:sz w:val="28"/>
          <w:szCs w:val="28"/>
        </w:rPr>
        <w:t>В 2022 году была проведена работа по внедрению цифровой образовательной платформ</w:t>
      </w:r>
      <w:r>
        <w:rPr>
          <w:rFonts w:ascii="Times New Roman" w:hAnsi="Times New Roman"/>
          <w:sz w:val="28"/>
          <w:szCs w:val="28"/>
        </w:rPr>
        <w:t xml:space="preserve">ы ФГИС «Моя школа». Организован  обучающий семинар для педагогов, изучены методические рекомендации. </w:t>
      </w:r>
      <w:r w:rsidRPr="00BB0DA8">
        <w:rPr>
          <w:rFonts w:ascii="Times New Roman" w:hAnsi="Times New Roman"/>
          <w:sz w:val="28"/>
          <w:szCs w:val="28"/>
        </w:rPr>
        <w:t>На мероприятиях педагоги изучили функциональные возможности платформы и порядок подключения к цифровому ресурсу.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0DA8" w:rsidRPr="00BB0DA8" w:rsidRDefault="00BB0DA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«Мальцевская НОШ</w:t>
      </w:r>
      <w:r w:rsidRPr="00BB0DA8">
        <w:rPr>
          <w:rFonts w:ascii="Times New Roman" w:hAnsi="Times New Roman"/>
          <w:sz w:val="28"/>
          <w:szCs w:val="28"/>
        </w:rPr>
        <w:t>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hyperlink r:id="rId26" w:anchor="/document/99/351615206/" w:tgtFrame="_self" w:history="1">
        <w:r w:rsidRPr="00BB0DA8">
          <w:rPr>
            <w:rStyle w:val="a5"/>
            <w:rFonts w:ascii="Times New Roman" w:hAnsi="Times New Roman"/>
            <w:sz w:val="28"/>
            <w:szCs w:val="28"/>
          </w:rPr>
          <w:t>приказ Минпросвещения от 02.08.2022 № 653</w:t>
        </w:r>
      </w:hyperlink>
      <w:r w:rsidRPr="00BB0DA8">
        <w:rPr>
          <w:rFonts w:ascii="Times New Roman" w:hAnsi="Times New Roman"/>
          <w:sz w:val="28"/>
          <w:szCs w:val="28"/>
        </w:rPr>
        <w:t>).</w:t>
      </w:r>
    </w:p>
    <w:p w:rsidR="00BB0DA8" w:rsidRPr="00BB0DA8" w:rsidRDefault="00BB0DA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B0DA8">
        <w:rPr>
          <w:rFonts w:ascii="Times New Roman" w:hAnsi="Times New Roman"/>
          <w:sz w:val="28"/>
          <w:szCs w:val="28"/>
        </w:rPr>
        <w:t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</w:t>
      </w:r>
      <w:hyperlink r:id="rId27" w:anchor="/document/99/351615206/" w:tgtFrame="_self" w:history="1">
        <w:r w:rsidRPr="00BB0DA8">
          <w:rPr>
            <w:rStyle w:val="a5"/>
            <w:rFonts w:ascii="Times New Roman" w:hAnsi="Times New Roman"/>
            <w:sz w:val="28"/>
            <w:szCs w:val="28"/>
          </w:rPr>
          <w:t>приказ Минпросвещения от 02.08.2022 № 653</w:t>
        </w:r>
      </w:hyperlink>
      <w:r w:rsidRPr="00BB0DA8">
        <w:rPr>
          <w:rFonts w:ascii="Times New Roman" w:hAnsi="Times New Roman"/>
          <w:sz w:val="28"/>
          <w:szCs w:val="28"/>
        </w:rPr>
        <w:t>). В ходе посещения уроков осуществлялся контроль использования ЭОР.</w:t>
      </w:r>
    </w:p>
    <w:p w:rsidR="00BB0DA8" w:rsidRPr="00BB0DA8" w:rsidRDefault="00BB0DA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B0DA8">
        <w:rPr>
          <w:rFonts w:ascii="Times New Roman" w:hAnsi="Times New Roman"/>
          <w:sz w:val="28"/>
          <w:szCs w:val="28"/>
        </w:rPr>
        <w:t>По итогам контроля установлено:</w:t>
      </w:r>
    </w:p>
    <w:p w:rsidR="00BB0DA8" w:rsidRPr="00BB0DA8" w:rsidRDefault="00BB0DA8" w:rsidP="00DD7AC8">
      <w:pPr>
        <w:pStyle w:val="a3"/>
        <w:numPr>
          <w:ilvl w:val="0"/>
          <w:numId w:val="4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BB0DA8">
        <w:rPr>
          <w:rFonts w:ascii="Times New Roman" w:hAnsi="Times New Roman"/>
          <w:sz w:val="28"/>
          <w:szCs w:val="28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</w:t>
      </w:r>
      <w:hyperlink r:id="rId28" w:anchor="/document/99/351615206/" w:tgtFrame="_self" w:history="1">
        <w:r w:rsidRPr="00BB0DA8">
          <w:rPr>
            <w:rStyle w:val="a5"/>
            <w:rFonts w:ascii="Times New Roman" w:hAnsi="Times New Roman"/>
            <w:sz w:val="28"/>
            <w:szCs w:val="28"/>
          </w:rPr>
          <w:t>приказ Минпросвещения от 02.08.2022 № 653</w:t>
        </w:r>
      </w:hyperlink>
      <w:r w:rsidRPr="00BB0DA8">
        <w:rPr>
          <w:rFonts w:ascii="Times New Roman" w:hAnsi="Times New Roman"/>
          <w:sz w:val="28"/>
          <w:szCs w:val="28"/>
        </w:rPr>
        <w:t>).</w:t>
      </w:r>
    </w:p>
    <w:p w:rsidR="00BB0DA8" w:rsidRPr="00BB0DA8" w:rsidRDefault="00BB0DA8" w:rsidP="00DD7AC8">
      <w:pPr>
        <w:pStyle w:val="a3"/>
        <w:numPr>
          <w:ilvl w:val="0"/>
          <w:numId w:val="4"/>
        </w:numPr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BB0DA8">
        <w:rPr>
          <w:rFonts w:ascii="Times New Roman" w:hAnsi="Times New Roman"/>
          <w:sz w:val="28"/>
          <w:szCs w:val="28"/>
        </w:rPr>
        <w:t xml:space="preserve">Мероприятия по подключению к ФГИС «Моя </w:t>
      </w:r>
      <w:r>
        <w:rPr>
          <w:rFonts w:ascii="Times New Roman" w:hAnsi="Times New Roman"/>
          <w:sz w:val="28"/>
          <w:szCs w:val="28"/>
        </w:rPr>
        <w:t>школа» в МБОУ «Мальцевская НОШ» выполнены на 85</w:t>
      </w:r>
      <w:r w:rsidRPr="00BB0DA8">
        <w:rPr>
          <w:rFonts w:ascii="Times New Roman" w:hAnsi="Times New Roman"/>
          <w:sz w:val="28"/>
          <w:szCs w:val="28"/>
        </w:rPr>
        <w:t xml:space="preserve"> процентов. По состоянию на 31.1</w:t>
      </w:r>
      <w:r>
        <w:rPr>
          <w:rFonts w:ascii="Times New Roman" w:hAnsi="Times New Roman"/>
          <w:sz w:val="28"/>
          <w:szCs w:val="28"/>
        </w:rPr>
        <w:t>2.2022 в МБОУ «Мальцевская НОШ</w:t>
      </w:r>
      <w:r w:rsidRPr="00BB0DA8">
        <w:rPr>
          <w:rFonts w:ascii="Times New Roman" w:hAnsi="Times New Roman"/>
          <w:sz w:val="28"/>
          <w:szCs w:val="28"/>
        </w:rPr>
        <w:t>» обеспечено подключение к ФГИС «Моя школа»:</w:t>
      </w:r>
    </w:p>
    <w:p w:rsidR="00BB0DA8" w:rsidRPr="00BB0DA8" w:rsidRDefault="00BB0DA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обучающихся –  77</w:t>
      </w:r>
      <w:r w:rsidRPr="00BB0DA8">
        <w:rPr>
          <w:rFonts w:ascii="Times New Roman" w:hAnsi="Times New Roman"/>
          <w:sz w:val="28"/>
          <w:szCs w:val="28"/>
        </w:rPr>
        <w:t xml:space="preserve"> процентов;</w:t>
      </w:r>
    </w:p>
    <w:p w:rsidR="00BB0DA8" w:rsidRPr="00BB0DA8" w:rsidRDefault="00BB0DA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родителей – 77</w:t>
      </w:r>
      <w:r w:rsidRPr="00BB0DA8">
        <w:rPr>
          <w:rFonts w:ascii="Times New Roman" w:hAnsi="Times New Roman"/>
          <w:sz w:val="28"/>
          <w:szCs w:val="28"/>
        </w:rPr>
        <w:t xml:space="preserve"> процентов;</w:t>
      </w:r>
    </w:p>
    <w:p w:rsidR="00BB0DA8" w:rsidRPr="00BB0DA8" w:rsidRDefault="00BB0DA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B0DA8">
        <w:rPr>
          <w:rFonts w:ascii="Times New Roman" w:hAnsi="Times New Roman"/>
          <w:sz w:val="28"/>
          <w:szCs w:val="28"/>
        </w:rPr>
        <w:t>педагогических работников – 100 процентов.</w:t>
      </w:r>
    </w:p>
    <w:p w:rsidR="00BB0DA8" w:rsidRDefault="00BB0DA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60222" w:rsidRPr="00560222" w:rsidRDefault="00560222" w:rsidP="00DD7A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60222">
        <w:rPr>
          <w:rFonts w:ascii="Times New Roman" w:hAnsi="Times New Roman"/>
          <w:b/>
          <w:sz w:val="28"/>
          <w:szCs w:val="28"/>
        </w:rPr>
        <w:t>Внеурочная деятельность</w:t>
      </w:r>
    </w:p>
    <w:p w:rsidR="00560222" w:rsidRPr="00560222" w:rsidRDefault="00560222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Организация внеурочной деятельности соотве</w:t>
      </w:r>
      <w:r>
        <w:rPr>
          <w:rFonts w:ascii="Times New Roman" w:hAnsi="Times New Roman"/>
          <w:sz w:val="28"/>
          <w:szCs w:val="28"/>
        </w:rPr>
        <w:t>тствует требованиям ФГОС уровня начального</w:t>
      </w:r>
      <w:r w:rsidRPr="00560222">
        <w:rPr>
          <w:rFonts w:ascii="Times New Roman" w:hAnsi="Times New Roman"/>
          <w:sz w:val="28"/>
          <w:szCs w:val="28"/>
        </w:rPr>
        <w:t xml:space="preserve">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560222" w:rsidRPr="00560222" w:rsidRDefault="00560222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</w:t>
      </w:r>
      <w:r w:rsidRPr="00560222">
        <w:rPr>
          <w:rFonts w:ascii="Times New Roman" w:hAnsi="Times New Roman"/>
          <w:sz w:val="28"/>
          <w:szCs w:val="28"/>
        </w:rPr>
        <w:t xml:space="preserve"> организации в</w:t>
      </w:r>
      <w:r>
        <w:rPr>
          <w:rFonts w:ascii="Times New Roman" w:hAnsi="Times New Roman"/>
          <w:sz w:val="28"/>
          <w:szCs w:val="28"/>
        </w:rPr>
        <w:t>неурочной деятельности являются</w:t>
      </w:r>
      <w:r w:rsidRPr="00560222">
        <w:rPr>
          <w:rFonts w:ascii="Times New Roman" w:hAnsi="Times New Roman"/>
          <w:sz w:val="28"/>
          <w:szCs w:val="28"/>
        </w:rPr>
        <w:t xml:space="preserve"> кружки</w:t>
      </w:r>
      <w:r>
        <w:rPr>
          <w:rFonts w:ascii="Times New Roman" w:hAnsi="Times New Roman"/>
          <w:sz w:val="28"/>
          <w:szCs w:val="28"/>
        </w:rPr>
        <w:t>.</w:t>
      </w:r>
    </w:p>
    <w:p w:rsidR="00560222" w:rsidRPr="00560222" w:rsidRDefault="00560222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560222" w:rsidRPr="00560222" w:rsidRDefault="00560222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На основе примерной программы курса «Разговоры о важном»,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</w:t>
      </w:r>
    </w:p>
    <w:p w:rsidR="00560222" w:rsidRPr="00560222" w:rsidRDefault="00560222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В первом полугодии 2022/23 учебного года проведено 16 занятий в каждом классе. Внеурочные зан</w:t>
      </w:r>
      <w:r>
        <w:rPr>
          <w:rFonts w:ascii="Times New Roman" w:hAnsi="Times New Roman"/>
          <w:sz w:val="28"/>
          <w:szCs w:val="28"/>
        </w:rPr>
        <w:t>ятия «Разговоры о важном» в 1–4</w:t>
      </w:r>
      <w:r w:rsidRPr="00560222">
        <w:rPr>
          <w:rFonts w:ascii="Times New Roman" w:hAnsi="Times New Roman"/>
          <w:sz w:val="28"/>
          <w:szCs w:val="28"/>
        </w:rPr>
        <w:t>-х классах:</w:t>
      </w:r>
    </w:p>
    <w:p w:rsidR="00560222" w:rsidRPr="00560222" w:rsidRDefault="00560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фактически проведены в соответствии с расписанием;</w:t>
      </w:r>
    </w:p>
    <w:p w:rsidR="00560222" w:rsidRPr="00560222" w:rsidRDefault="00560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темы занятий соответствуют тематическим планам Минпросвещения;</w:t>
      </w:r>
    </w:p>
    <w:p w:rsidR="00560222" w:rsidRDefault="0056022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формы проведения занятий соответствуют рекомендованным.</w:t>
      </w:r>
    </w:p>
    <w:p w:rsidR="00560222" w:rsidRDefault="00560222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60222">
        <w:rPr>
          <w:rFonts w:ascii="Times New Roman" w:hAnsi="Times New Roman"/>
          <w:sz w:val="28"/>
          <w:szCs w:val="28"/>
        </w:rPr>
        <w:t>Планы внеурочной деятельности НОО выполнены в полном объеме.</w:t>
      </w:r>
    </w:p>
    <w:p w:rsidR="00DD7AC8" w:rsidRPr="00560222" w:rsidRDefault="00DD7AC8" w:rsidP="00DD7AC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68AE" w:rsidRPr="006A68AE" w:rsidRDefault="006A68AE" w:rsidP="00DD7A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A68AE">
        <w:rPr>
          <w:rFonts w:ascii="Times New Roman" w:hAnsi="Times New Roman"/>
          <w:b/>
          <w:sz w:val="28"/>
          <w:szCs w:val="28"/>
        </w:rPr>
        <w:t>Воспитательная работа</w:t>
      </w:r>
    </w:p>
    <w:p w:rsidR="006A68AE" w:rsidRPr="006A68AE" w:rsidRDefault="006A68AE" w:rsidP="007A1D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Воспитательная работа 2022 году осуществ</w:t>
      </w:r>
      <w:r>
        <w:rPr>
          <w:rFonts w:ascii="Times New Roman" w:hAnsi="Times New Roman"/>
          <w:sz w:val="28"/>
          <w:szCs w:val="28"/>
        </w:rPr>
        <w:t>лялась в соответствии с рабочей программой</w:t>
      </w:r>
      <w:r w:rsidRPr="006A68AE">
        <w:rPr>
          <w:rFonts w:ascii="Times New Roman" w:hAnsi="Times New Roman"/>
          <w:sz w:val="28"/>
          <w:szCs w:val="28"/>
        </w:rPr>
        <w:t xml:space="preserve"> воспитания, кото</w:t>
      </w:r>
      <w:r>
        <w:rPr>
          <w:rFonts w:ascii="Times New Roman" w:hAnsi="Times New Roman"/>
          <w:sz w:val="28"/>
          <w:szCs w:val="28"/>
        </w:rPr>
        <w:t xml:space="preserve">рые были разработаны для </w:t>
      </w:r>
      <w:r w:rsidRPr="006A68AE">
        <w:rPr>
          <w:rFonts w:ascii="Times New Roman" w:hAnsi="Times New Roman"/>
          <w:sz w:val="28"/>
          <w:szCs w:val="28"/>
        </w:rPr>
        <w:t xml:space="preserve"> уровня </w:t>
      </w:r>
      <w:r>
        <w:rPr>
          <w:rFonts w:ascii="Times New Roman" w:hAnsi="Times New Roman"/>
          <w:sz w:val="28"/>
          <w:szCs w:val="28"/>
        </w:rPr>
        <w:t>начального общего образования и включена</w:t>
      </w:r>
      <w:r w:rsidRPr="006A68AE">
        <w:rPr>
          <w:rFonts w:ascii="Times New Roman" w:hAnsi="Times New Roman"/>
          <w:sz w:val="28"/>
          <w:szCs w:val="28"/>
        </w:rPr>
        <w:t xml:space="preserve"> в соответствующую ООП</w:t>
      </w:r>
      <w:r>
        <w:rPr>
          <w:rFonts w:ascii="Times New Roman" w:hAnsi="Times New Roman"/>
          <w:sz w:val="28"/>
          <w:szCs w:val="28"/>
        </w:rPr>
        <w:t xml:space="preserve"> НОО</w:t>
      </w:r>
      <w:r w:rsidRPr="006A68AE">
        <w:rPr>
          <w:rFonts w:ascii="Times New Roman" w:hAnsi="Times New Roman"/>
          <w:sz w:val="28"/>
          <w:szCs w:val="28"/>
        </w:rPr>
        <w:t>.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Воспитательная работа по рабочим программам воспитания осуществляется по следующим модулям: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инвариантные – «Классное руководство</w:t>
      </w:r>
      <w:r w:rsidR="00A257F2">
        <w:rPr>
          <w:rFonts w:ascii="Times New Roman" w:hAnsi="Times New Roman"/>
          <w:sz w:val="28"/>
          <w:szCs w:val="28"/>
        </w:rPr>
        <w:t xml:space="preserve"> и наставничество</w:t>
      </w:r>
      <w:r w:rsidRPr="006A68AE">
        <w:rPr>
          <w:rFonts w:ascii="Times New Roman" w:hAnsi="Times New Roman"/>
          <w:sz w:val="28"/>
          <w:szCs w:val="28"/>
        </w:rPr>
        <w:t xml:space="preserve">», «Школьный урок», «Курсы внеурочной деятельности», </w:t>
      </w:r>
      <w:r w:rsidR="00A257F2">
        <w:rPr>
          <w:rFonts w:ascii="Times New Roman" w:hAnsi="Times New Roman"/>
          <w:sz w:val="28"/>
          <w:szCs w:val="28"/>
        </w:rPr>
        <w:t>«Работа с родителями»</w:t>
      </w:r>
      <w:r w:rsidRPr="006A68AE">
        <w:rPr>
          <w:rFonts w:ascii="Times New Roman" w:hAnsi="Times New Roman"/>
          <w:sz w:val="28"/>
          <w:szCs w:val="28"/>
        </w:rPr>
        <w:t>;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 xml:space="preserve">вариативные – </w:t>
      </w:r>
      <w:r w:rsidR="00A257F2" w:rsidRPr="006A68AE">
        <w:rPr>
          <w:rFonts w:ascii="Times New Roman" w:hAnsi="Times New Roman"/>
          <w:sz w:val="28"/>
          <w:szCs w:val="28"/>
        </w:rPr>
        <w:t>«Ключевые общешкольные дела»</w:t>
      </w:r>
      <w:r w:rsidR="00A257F2">
        <w:rPr>
          <w:rFonts w:ascii="Times New Roman" w:hAnsi="Times New Roman"/>
          <w:sz w:val="28"/>
          <w:szCs w:val="28"/>
        </w:rPr>
        <w:t xml:space="preserve">, </w:t>
      </w:r>
      <w:r w:rsidR="00A257F2" w:rsidRPr="006A68AE">
        <w:rPr>
          <w:rFonts w:ascii="Times New Roman" w:hAnsi="Times New Roman"/>
          <w:sz w:val="28"/>
          <w:szCs w:val="28"/>
        </w:rPr>
        <w:t xml:space="preserve"> </w:t>
      </w:r>
      <w:r w:rsidRPr="006A68AE">
        <w:rPr>
          <w:rFonts w:ascii="Times New Roman" w:hAnsi="Times New Roman"/>
          <w:sz w:val="28"/>
          <w:szCs w:val="28"/>
        </w:rPr>
        <w:t xml:space="preserve">«Детские общественные объединения», </w:t>
      </w:r>
      <w:r w:rsidR="00A257F2">
        <w:rPr>
          <w:rFonts w:ascii="Times New Roman" w:hAnsi="Times New Roman"/>
          <w:sz w:val="28"/>
          <w:szCs w:val="28"/>
        </w:rPr>
        <w:t>«Организация предметно-эстетической среды</w:t>
      </w:r>
      <w:r w:rsidRPr="006A68AE">
        <w:rPr>
          <w:rFonts w:ascii="Times New Roman" w:hAnsi="Times New Roman"/>
          <w:sz w:val="28"/>
          <w:szCs w:val="28"/>
        </w:rPr>
        <w:t>», </w:t>
      </w:r>
      <w:r w:rsidR="00A257F2">
        <w:rPr>
          <w:rFonts w:ascii="Times New Roman" w:hAnsi="Times New Roman"/>
          <w:sz w:val="28"/>
          <w:szCs w:val="28"/>
        </w:rPr>
        <w:t xml:space="preserve"> «Ценность жизни»</w:t>
      </w:r>
      <w:r w:rsidRPr="006A68AE">
        <w:rPr>
          <w:rFonts w:ascii="Times New Roman" w:hAnsi="Times New Roman"/>
          <w:sz w:val="28"/>
          <w:szCs w:val="28"/>
        </w:rPr>
        <w:t>.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Воспитательные события в Школе проводят</w:t>
      </w:r>
      <w:r w:rsidR="00A257F2">
        <w:rPr>
          <w:rFonts w:ascii="Times New Roman" w:hAnsi="Times New Roman"/>
          <w:sz w:val="28"/>
          <w:szCs w:val="28"/>
        </w:rPr>
        <w:t>ся в соответствии с календарным планом</w:t>
      </w:r>
      <w:r w:rsidRPr="006A68AE">
        <w:rPr>
          <w:rFonts w:ascii="Times New Roman" w:hAnsi="Times New Roman"/>
          <w:sz w:val="28"/>
          <w:szCs w:val="28"/>
        </w:rPr>
        <w:t xml:space="preserve"> восп</w:t>
      </w:r>
      <w:r w:rsidR="00A257F2">
        <w:rPr>
          <w:rFonts w:ascii="Times New Roman" w:hAnsi="Times New Roman"/>
          <w:sz w:val="28"/>
          <w:szCs w:val="28"/>
        </w:rPr>
        <w:t>итательной работы НОО</w:t>
      </w:r>
      <w:r w:rsidRPr="006A68AE">
        <w:rPr>
          <w:rFonts w:ascii="Times New Roman" w:hAnsi="Times New Roman"/>
          <w:sz w:val="28"/>
          <w:szCs w:val="28"/>
        </w:rPr>
        <w:t>. Они конкретизируют воспитательную работу модулей рабочей программы в</w:t>
      </w:r>
      <w:r w:rsidR="00A257F2">
        <w:rPr>
          <w:rFonts w:ascii="Times New Roman" w:hAnsi="Times New Roman"/>
          <w:sz w:val="28"/>
          <w:szCs w:val="28"/>
        </w:rPr>
        <w:t>оспитания</w:t>
      </w:r>
      <w:r w:rsidRPr="006A68AE">
        <w:rPr>
          <w:rFonts w:ascii="Times New Roman" w:hAnsi="Times New Roman"/>
          <w:sz w:val="28"/>
          <w:szCs w:val="28"/>
        </w:rPr>
        <w:t>. Виды и формы организации совместной воспитательной деятельности педагогов, школьников и их родителей разнообразны: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коллективные школьные дела;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акции;</w:t>
      </w:r>
    </w:p>
    <w:p w:rsidR="006A68AE" w:rsidRDefault="00A257F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праздники;</w:t>
      </w:r>
    </w:p>
    <w:p w:rsidR="00A257F2" w:rsidRDefault="00A257F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конкурсы:</w:t>
      </w:r>
    </w:p>
    <w:p w:rsidR="00A257F2" w:rsidRDefault="00A257F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соревнования;</w:t>
      </w:r>
    </w:p>
    <w:p w:rsidR="006A68AE" w:rsidRPr="006A68AE" w:rsidRDefault="00A257F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классные часы.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 xml:space="preserve">Анализ </w:t>
      </w:r>
      <w:r w:rsidR="0089179D">
        <w:rPr>
          <w:rFonts w:ascii="Times New Roman" w:hAnsi="Times New Roman"/>
          <w:sz w:val="28"/>
          <w:szCs w:val="28"/>
        </w:rPr>
        <w:t>планов воспитательной работы 1–4</w:t>
      </w:r>
      <w:r w:rsidRPr="006A68AE">
        <w:rPr>
          <w:rFonts w:ascii="Times New Roman" w:hAnsi="Times New Roman"/>
          <w:sz w:val="28"/>
          <w:szCs w:val="28"/>
        </w:rPr>
        <w:t>-х классов показал следующие результаты:</w:t>
      </w:r>
    </w:p>
    <w:p w:rsidR="006A68AE" w:rsidRPr="006A68AE" w:rsidRDefault="006A68AE" w:rsidP="00DD7AC8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планы воспитательной работы составлены с учетом возрастных особенностей обучающихся;</w:t>
      </w:r>
    </w:p>
    <w:p w:rsidR="006A68AE" w:rsidRPr="006A68AE" w:rsidRDefault="006A68AE" w:rsidP="00DD7AC8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мероприятия на достаточно высоком уровне.</w:t>
      </w:r>
    </w:p>
    <w:p w:rsid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 xml:space="preserve"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</w:t>
      </w:r>
      <w:r w:rsidR="0089179D">
        <w:rPr>
          <w:rFonts w:ascii="Times New Roman" w:hAnsi="Times New Roman"/>
          <w:sz w:val="28"/>
          <w:szCs w:val="28"/>
        </w:rPr>
        <w:t xml:space="preserve">беседы, акции, </w:t>
      </w:r>
      <w:r w:rsidRPr="006A68AE">
        <w:rPr>
          <w:rFonts w:ascii="Times New Roman" w:hAnsi="Times New Roman"/>
          <w:sz w:val="28"/>
          <w:szCs w:val="28"/>
        </w:rPr>
        <w:t>экскурсии</w:t>
      </w:r>
      <w:r w:rsidR="0089179D">
        <w:rPr>
          <w:rFonts w:ascii="Times New Roman" w:hAnsi="Times New Roman"/>
          <w:sz w:val="28"/>
          <w:szCs w:val="28"/>
        </w:rPr>
        <w:t>; встречи с участниками локальных</w:t>
      </w:r>
      <w:r w:rsidRPr="006A68AE">
        <w:rPr>
          <w:rFonts w:ascii="Times New Roman" w:hAnsi="Times New Roman"/>
          <w:sz w:val="28"/>
          <w:szCs w:val="28"/>
        </w:rPr>
        <w:t xml:space="preserve"> войн, ветеранами ВОВ и тружениками тыла, ветеранам</w:t>
      </w:r>
      <w:r w:rsidR="0089179D">
        <w:rPr>
          <w:rFonts w:ascii="Times New Roman" w:hAnsi="Times New Roman"/>
          <w:sz w:val="28"/>
          <w:szCs w:val="28"/>
        </w:rPr>
        <w:t>и труда, выпускниками Школы; уход за братской могилой в селе Мальцевка.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6A68AE" w:rsidRPr="006A68AE" w:rsidRDefault="0089179D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модуля </w:t>
      </w:r>
      <w:r w:rsidR="006A68AE" w:rsidRPr="006A68AE">
        <w:rPr>
          <w:rFonts w:ascii="Times New Roman" w:hAnsi="Times New Roman"/>
          <w:sz w:val="28"/>
          <w:szCs w:val="28"/>
        </w:rPr>
        <w:t>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искусство. Внесены корректировки в рабочие программы учебных предметов, курсов и модулей;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 xml:space="preserve">в рамках модуля «Ключевые общешкольные дела» организованы еженедельные линейки по понедельникам перед уроками с выносом </w:t>
      </w:r>
      <w:r w:rsidR="002D2F6C">
        <w:rPr>
          <w:rFonts w:ascii="Times New Roman" w:hAnsi="Times New Roman"/>
          <w:sz w:val="28"/>
          <w:szCs w:val="28"/>
        </w:rPr>
        <w:t>флага РФ и исполнением гимна РФ.</w:t>
      </w:r>
    </w:p>
    <w:p w:rsidR="006A68AE" w:rsidRP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Эффективность воспитательной работы Школы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году.</w:t>
      </w:r>
    </w:p>
    <w:p w:rsidR="006A68AE" w:rsidRDefault="006A68A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A68AE">
        <w:rPr>
          <w:rFonts w:ascii="Times New Roman" w:hAnsi="Times New Roman"/>
          <w:sz w:val="28"/>
          <w:szCs w:val="28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06237E" w:rsidRDefault="0006237E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D2F6C" w:rsidRPr="002D2F6C" w:rsidRDefault="002D2F6C" w:rsidP="00DD7AC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D2F6C">
        <w:rPr>
          <w:rFonts w:ascii="Times New Roman" w:hAnsi="Times New Roman"/>
          <w:b/>
          <w:sz w:val="28"/>
          <w:szCs w:val="28"/>
        </w:rPr>
        <w:t>Об антикоронавирусных мерах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«Мальцевская НОШ</w:t>
      </w:r>
      <w:r w:rsidRPr="002D2F6C">
        <w:rPr>
          <w:rFonts w:ascii="Times New Roman" w:hAnsi="Times New Roman"/>
          <w:sz w:val="28"/>
          <w:szCs w:val="28"/>
        </w:rPr>
        <w:t>» в течение 2022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</w:t>
      </w:r>
      <w:r>
        <w:rPr>
          <w:rFonts w:ascii="Times New Roman" w:hAnsi="Times New Roman"/>
          <w:sz w:val="28"/>
          <w:szCs w:val="28"/>
        </w:rPr>
        <w:t>.</w:t>
      </w:r>
      <w:r w:rsidRPr="002D2F6C">
        <w:rPr>
          <w:rFonts w:ascii="Times New Roman" w:hAnsi="Times New Roman"/>
          <w:sz w:val="28"/>
          <w:szCs w:val="28"/>
        </w:rPr>
        <w:t xml:space="preserve"> Школа:</w:t>
      </w:r>
    </w:p>
    <w:p w:rsidR="002D2F6C" w:rsidRPr="002D2F6C" w:rsidRDefault="002D2F6C" w:rsidP="00DD7AC8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обеспечена бесконтактным термометром</w:t>
      </w:r>
      <w:r w:rsidRPr="002D2F6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, рециркулятором</w:t>
      </w:r>
      <w:r w:rsidRPr="002D2F6C">
        <w:rPr>
          <w:rFonts w:ascii="Times New Roman" w:hAnsi="Times New Roman"/>
          <w:sz w:val="28"/>
          <w:szCs w:val="28"/>
        </w:rPr>
        <w:t>, средства</w:t>
      </w:r>
      <w:r>
        <w:rPr>
          <w:rFonts w:ascii="Times New Roman" w:hAnsi="Times New Roman"/>
          <w:sz w:val="28"/>
          <w:szCs w:val="28"/>
        </w:rPr>
        <w:t xml:space="preserve"> ми</w:t>
      </w:r>
      <w:r w:rsidRPr="002D2F6C">
        <w:rPr>
          <w:rFonts w:ascii="Times New Roman" w:hAnsi="Times New Roman"/>
          <w:sz w:val="28"/>
          <w:szCs w:val="28"/>
        </w:rPr>
        <w:t xml:space="preserve"> и устройства для анти</w:t>
      </w:r>
      <w:r>
        <w:rPr>
          <w:rFonts w:ascii="Times New Roman" w:hAnsi="Times New Roman"/>
          <w:sz w:val="28"/>
          <w:szCs w:val="28"/>
        </w:rPr>
        <w:t>септической обработки рук, масками</w:t>
      </w:r>
      <w:r w:rsidRPr="002D2F6C">
        <w:rPr>
          <w:rFonts w:ascii="Times New Roman" w:hAnsi="Times New Roman"/>
          <w:sz w:val="28"/>
          <w:szCs w:val="28"/>
        </w:rPr>
        <w:t xml:space="preserve"> мн</w:t>
      </w:r>
      <w:r>
        <w:rPr>
          <w:rFonts w:ascii="Times New Roman" w:hAnsi="Times New Roman"/>
          <w:sz w:val="28"/>
          <w:szCs w:val="28"/>
        </w:rPr>
        <w:t>огоразового использования, масками медицинскими, перчатками</w:t>
      </w:r>
      <w:r w:rsidRPr="002D2F6C">
        <w:rPr>
          <w:rFonts w:ascii="Times New Roman" w:hAnsi="Times New Roman"/>
          <w:sz w:val="28"/>
          <w:szCs w:val="28"/>
        </w:rPr>
        <w:t>;</w:t>
      </w:r>
    </w:p>
    <w:p w:rsidR="002D2F6C" w:rsidRPr="002D2F6C" w:rsidRDefault="002D2F6C" w:rsidP="00DD7AC8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:rsidR="002D2F6C" w:rsidRPr="002D2F6C" w:rsidRDefault="002D2F6C" w:rsidP="00DD7AC8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местила на сайте МБОУ «Мальцевская НОШ</w:t>
      </w:r>
      <w:r w:rsidRPr="002D2F6C">
        <w:rPr>
          <w:rFonts w:ascii="Times New Roman" w:hAnsi="Times New Roman"/>
          <w:sz w:val="28"/>
          <w:szCs w:val="28"/>
        </w:rPr>
        <w:t>» необходимую информацию об антикоронавирусных мерах, ссылки распространяли посредством мессенджеров и социальных сетей.</w:t>
      </w:r>
    </w:p>
    <w:p w:rsidR="002D2F6C" w:rsidRPr="006A68AE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2D2F6C">
        <w:rPr>
          <w:rFonts w:ascii="Times New Roman" w:hAnsi="Times New Roman"/>
          <w:b/>
          <w:sz w:val="28"/>
          <w:szCs w:val="28"/>
        </w:rPr>
        <w:t>IV. ОРГАНИЗАЦИЯ УЧЕБНОГО ПРОЦЕССА</w:t>
      </w:r>
    </w:p>
    <w:p w:rsidR="002D2F6C" w:rsidRPr="002D2F6C" w:rsidRDefault="002D2F6C" w:rsidP="00DD7AC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Начало учебного года – 1 сентября, окончание – 31 мая.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Продолжительность учебного года: 1-е классы – 33</w:t>
      </w:r>
      <w:r>
        <w:rPr>
          <w:rFonts w:ascii="Times New Roman" w:hAnsi="Times New Roman"/>
          <w:sz w:val="28"/>
          <w:szCs w:val="28"/>
        </w:rPr>
        <w:t> недели, 2–4</w:t>
      </w:r>
      <w:r w:rsidRPr="002D2F6C">
        <w:rPr>
          <w:rFonts w:ascii="Times New Roman" w:hAnsi="Times New Roman"/>
          <w:sz w:val="28"/>
          <w:szCs w:val="28"/>
        </w:rPr>
        <w:t>-е классы – </w:t>
      </w:r>
      <w:r>
        <w:rPr>
          <w:rFonts w:ascii="Times New Roman" w:hAnsi="Times New Roman"/>
          <w:sz w:val="28"/>
          <w:szCs w:val="28"/>
        </w:rPr>
        <w:t>35 недель.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Продолжительность уроков – </w:t>
      </w:r>
      <w:r>
        <w:rPr>
          <w:rFonts w:ascii="Times New Roman" w:hAnsi="Times New Roman"/>
          <w:sz w:val="28"/>
          <w:szCs w:val="28"/>
        </w:rPr>
        <w:t>40</w:t>
      </w:r>
      <w:r w:rsidRPr="002D2F6C">
        <w:rPr>
          <w:rFonts w:ascii="Times New Roman" w:hAnsi="Times New Roman"/>
          <w:sz w:val="28"/>
          <w:szCs w:val="28"/>
        </w:rPr>
        <w:t> минут.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Образовательная деятельность в Школе осуществляетс</w:t>
      </w:r>
      <w:r>
        <w:rPr>
          <w:rFonts w:ascii="Times New Roman" w:hAnsi="Times New Roman"/>
          <w:sz w:val="28"/>
          <w:szCs w:val="28"/>
        </w:rPr>
        <w:t>я по пятидневной учебной неделе.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Таблица 4.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8"/>
        <w:gridCol w:w="1846"/>
        <w:gridCol w:w="3146"/>
        <w:gridCol w:w="1815"/>
        <w:gridCol w:w="1660"/>
      </w:tblGrid>
      <w:tr w:rsidR="002D2F6C" w:rsidRPr="002D2F6C" w:rsidTr="000956F5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Продолжительность урока (минут)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Количество учебных недель в году</w:t>
            </w:r>
          </w:p>
        </w:tc>
      </w:tr>
      <w:tr w:rsidR="002D2F6C" w:rsidRPr="002D2F6C" w:rsidTr="000956F5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Ступенчатый режим:</w:t>
            </w:r>
          </w:p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35 минут (сентябрь–декабрь);</w:t>
            </w:r>
          </w:p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40 минут (январь–май)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2D2F6C" w:rsidRPr="002D2F6C" w:rsidTr="000956F5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2–4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F6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2F6C" w:rsidRPr="002D2F6C" w:rsidRDefault="002D2F6C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</w:tbl>
    <w:p w:rsid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Начало учебных занятий – 8 ч 30 мин.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2D2F6C">
        <w:rPr>
          <w:rFonts w:ascii="Times New Roman" w:hAnsi="Times New Roman"/>
          <w:b/>
          <w:sz w:val="28"/>
          <w:szCs w:val="28"/>
        </w:rPr>
        <w:t>V. СОДЕРЖАНИЕ И КАЧЕСТВО ПОДГОТОВКИ ОБУЧАЮЩИХСЯ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Проведен анализ успеваемости и качества знаний по итогам 2021/22 учебного года. Статистические данные свидетельствуют об успешном освоении обучающимися основных образовательных программ.</w:t>
      </w:r>
    </w:p>
    <w:p w:rsidR="002D2F6C" w:rsidRPr="002D2F6C" w:rsidRDefault="002D2F6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D2F6C">
        <w:rPr>
          <w:rFonts w:ascii="Times New Roman" w:hAnsi="Times New Roman"/>
          <w:sz w:val="28"/>
          <w:szCs w:val="28"/>
        </w:rPr>
        <w:t>Таблица 5. Статистика показателей за 2021/22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"/>
        <w:gridCol w:w="6520"/>
        <w:gridCol w:w="2252"/>
      </w:tblGrid>
      <w:tr w:rsidR="00AD6F66" w:rsidRPr="00436F50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Параметры статистики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2021/22 учебный год</w:t>
            </w:r>
          </w:p>
        </w:tc>
      </w:tr>
      <w:tr w:rsidR="00AD6F66" w:rsidRPr="00436F50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Количество детей, обучавшихся на конец учебного года (для 2020/21), в том числе: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436F50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D6F66" w:rsidRPr="00436F50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Количество обучающихся, оставленных на повторное обучение: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6F66" w:rsidRPr="00436F50" w:rsidRDefault="00AD6F66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6F50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</w:tr>
      <w:tr w:rsidR="00436F50" w:rsidRPr="00436F50" w:rsidTr="00436F50">
        <w:tc>
          <w:tcPr>
            <w:tcW w:w="7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6F50" w:rsidRPr="00436F50" w:rsidRDefault="00436F50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6F50" w:rsidRPr="00436F50" w:rsidRDefault="00436F50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обучающихся 4 классов, из них закончили на 4 и 5</w:t>
            </w:r>
          </w:p>
        </w:tc>
        <w:tc>
          <w:tcPr>
            <w:tcW w:w="2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36F50" w:rsidRPr="00436F50" w:rsidRDefault="00436F50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2/2</w:t>
            </w:r>
          </w:p>
        </w:tc>
      </w:tr>
    </w:tbl>
    <w:p w:rsidR="00436F50" w:rsidRDefault="00436F50" w:rsidP="00DD7AC8">
      <w:pPr>
        <w:pStyle w:val="a3"/>
        <w:jc w:val="both"/>
        <w:rPr>
          <w:rFonts w:asciiTheme="minorHAnsi" w:eastAsiaTheme="minorHAnsi" w:hAnsiTheme="minorHAnsi" w:cstheme="minorBidi"/>
          <w:b/>
        </w:rPr>
      </w:pPr>
    </w:p>
    <w:p w:rsidR="00436F50" w:rsidRDefault="00436F50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6F50">
        <w:rPr>
          <w:rFonts w:ascii="Times New Roman" w:hAnsi="Times New Roman"/>
          <w:sz w:val="28"/>
          <w:szCs w:val="28"/>
        </w:rPr>
        <w:t>Приведенная статистика показывает, что положительная динамика усп</w:t>
      </w:r>
      <w:r>
        <w:rPr>
          <w:rFonts w:ascii="Times New Roman" w:hAnsi="Times New Roman"/>
          <w:sz w:val="28"/>
          <w:szCs w:val="28"/>
        </w:rPr>
        <w:t>ешного освоения основной образовательной</w:t>
      </w:r>
      <w:r w:rsidRPr="00436F50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436F50">
        <w:rPr>
          <w:rFonts w:ascii="Times New Roman" w:hAnsi="Times New Roman"/>
          <w:sz w:val="28"/>
          <w:szCs w:val="28"/>
        </w:rPr>
        <w:t xml:space="preserve"> сохраняется, при этом стабильно растет количество обучающихся Школы.</w:t>
      </w:r>
    </w:p>
    <w:p w:rsidR="00436F50" w:rsidRDefault="00436F50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6F50" w:rsidRDefault="00436F50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6F50">
        <w:rPr>
          <w:rFonts w:ascii="Times New Roman" w:hAnsi="Times New Roman"/>
          <w:b/>
          <w:sz w:val="28"/>
          <w:szCs w:val="28"/>
        </w:rPr>
        <w:t>Краткий анализ динамики результатов успеваемости и качества знаний</w:t>
      </w:r>
    </w:p>
    <w:p w:rsidR="00436F50" w:rsidRPr="00436F50" w:rsidRDefault="00436F50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436F50" w:rsidRPr="00436F50" w:rsidRDefault="00436F50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36F50">
        <w:rPr>
          <w:rFonts w:ascii="Times New Roman" w:hAnsi="Times New Roman"/>
          <w:b/>
          <w:sz w:val="28"/>
          <w:szCs w:val="28"/>
        </w:rPr>
        <w:t>Таблица 6. Результаты освоения учащимися программы начального общего образования по показателю «успеваемость» в 2022 году</w:t>
      </w:r>
    </w:p>
    <w:tbl>
      <w:tblPr>
        <w:tblW w:w="4668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652"/>
        <w:gridCol w:w="763"/>
        <w:gridCol w:w="707"/>
        <w:gridCol w:w="655"/>
        <w:gridCol w:w="567"/>
        <w:gridCol w:w="567"/>
        <w:gridCol w:w="323"/>
        <w:gridCol w:w="1018"/>
        <w:gridCol w:w="295"/>
        <w:gridCol w:w="1018"/>
        <w:gridCol w:w="295"/>
        <w:gridCol w:w="1018"/>
        <w:gridCol w:w="295"/>
      </w:tblGrid>
      <w:tr w:rsidR="00436F50" w:rsidRPr="005E32E5" w:rsidTr="005E32E5">
        <w:tc>
          <w:tcPr>
            <w:tcW w:w="70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112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Окончили год</w:t>
            </w:r>
          </w:p>
        </w:tc>
        <w:tc>
          <w:tcPr>
            <w:tcW w:w="262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Не успевают</w:t>
            </w: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Переведены условно</w:t>
            </w:r>
          </w:p>
        </w:tc>
      </w:tr>
      <w:tr w:rsidR="00436F50" w:rsidRPr="005E32E5" w:rsidTr="005E32E5">
        <w:tc>
          <w:tcPr>
            <w:tcW w:w="70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Из них н/а</w:t>
            </w:r>
          </w:p>
        </w:tc>
      </w:tr>
      <w:tr w:rsidR="00436F50" w:rsidRPr="005E32E5" w:rsidTr="005E32E5">
        <w:tc>
          <w:tcPr>
            <w:tcW w:w="70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с отметками «5»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36F50" w:rsidRPr="005E32E5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6F50" w:rsidRPr="005E32E5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6F50" w:rsidRPr="005E32E5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6F50" w:rsidRPr="005E32E5" w:rsidTr="005E32E5">
        <w:tc>
          <w:tcPr>
            <w:tcW w:w="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6F50" w:rsidRPr="005E32E5" w:rsidRDefault="005E32E5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36F50" w:rsidRPr="005E32E5" w:rsidRDefault="00436F50" w:rsidP="00DD7AC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E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36F50" w:rsidRDefault="00436F50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6F50">
        <w:rPr>
          <w:rFonts w:ascii="Times New Roman" w:hAnsi="Times New Roman"/>
          <w:sz w:val="28"/>
          <w:szCs w:val="28"/>
        </w:rPr>
        <w:t>Если сравнить результаты освоения обучающимися программы начального общего образования по показателю «успеваемость» в 2022 году с результатами освоения учащимися программы начального общего образования по показателю «успеваемость» в 2021 году, то можно отметить, что процент учащихся, оконч</w:t>
      </w:r>
      <w:r w:rsidR="005E32E5">
        <w:rPr>
          <w:rFonts w:ascii="Times New Roman" w:hAnsi="Times New Roman"/>
          <w:sz w:val="28"/>
          <w:szCs w:val="28"/>
        </w:rPr>
        <w:t>ивших на «4» и «5», вырос на 23 % (в 2021-м был 63%).  Процент учащихся, окончивших на «5» не изменился.</w:t>
      </w:r>
    </w:p>
    <w:p w:rsidR="005E32E5" w:rsidRDefault="005E32E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E32E5" w:rsidRPr="008D3BE0" w:rsidRDefault="005E32E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Активность и результативность участия в олимпиадах</w:t>
      </w:r>
    </w:p>
    <w:p w:rsidR="005E32E5" w:rsidRPr="008D3BE0" w:rsidRDefault="005E32E5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BE0">
        <w:rPr>
          <w:rFonts w:ascii="Times New Roman" w:hAnsi="Times New Roman" w:cs="Times New Roman"/>
          <w:sz w:val="28"/>
          <w:szCs w:val="28"/>
        </w:rPr>
        <w:t>В 2021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5E32E5" w:rsidRPr="008D3BE0" w:rsidRDefault="005E32E5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BE0">
        <w:rPr>
          <w:rFonts w:ascii="Times New Roman" w:hAnsi="Times New Roman" w:cs="Times New Roman"/>
          <w:sz w:val="28"/>
          <w:szCs w:val="28"/>
        </w:rPr>
        <w:t xml:space="preserve">В 2021/22 году в школьном этапе олимпиады по русскому языку приняли участие </w:t>
      </w:r>
      <w:r w:rsidR="00426BE8">
        <w:rPr>
          <w:rFonts w:ascii="Times New Roman" w:hAnsi="Times New Roman" w:cs="Times New Roman"/>
          <w:sz w:val="28"/>
          <w:szCs w:val="28"/>
        </w:rPr>
        <w:t>3</w:t>
      </w:r>
      <w:r w:rsidRPr="008D3BE0">
        <w:rPr>
          <w:rFonts w:ascii="Times New Roman" w:hAnsi="Times New Roman" w:cs="Times New Roman"/>
          <w:sz w:val="28"/>
          <w:szCs w:val="28"/>
        </w:rPr>
        <w:t xml:space="preserve"> обучающихся, количество победителей – 0, количество призёров- 0, количество заявок на муниципальный этап – 0. В школьном этапе олимпиады по математике принял</w:t>
      </w:r>
      <w:r w:rsidR="00426BE8">
        <w:rPr>
          <w:rFonts w:ascii="Times New Roman" w:hAnsi="Times New Roman" w:cs="Times New Roman"/>
          <w:sz w:val="28"/>
          <w:szCs w:val="28"/>
        </w:rPr>
        <w:t>и участие 3</w:t>
      </w:r>
      <w:r w:rsidRPr="008D3BE0">
        <w:rPr>
          <w:rFonts w:ascii="Times New Roman" w:hAnsi="Times New Roman" w:cs="Times New Roman"/>
          <w:sz w:val="28"/>
          <w:szCs w:val="28"/>
        </w:rPr>
        <w:t xml:space="preserve"> обучающихся, количество победителей – 0, количество призёров- 0, количество заявок на муниципальный этап – 0. Анализируя результаты, можно сделать вывод, что количественные и качественные показатели не изменились по сравнению с прошлым учебным годом. Следовательно, необходимо активизировать работу по подготовке обучающихся к олимпиадам.</w:t>
      </w:r>
    </w:p>
    <w:p w:rsidR="005E32E5" w:rsidRPr="008D3BE0" w:rsidRDefault="005E32E5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BE0">
        <w:rPr>
          <w:rFonts w:ascii="Times New Roman" w:hAnsi="Times New Roman" w:cs="Times New Roman"/>
          <w:sz w:val="28"/>
          <w:szCs w:val="28"/>
        </w:rPr>
        <w:t>Обучающие принимают активное участие в Уроке цифры - всероссийском образовательном проекте в сфере цифровой экономики.</w:t>
      </w:r>
    </w:p>
    <w:p w:rsidR="00426BE8" w:rsidRPr="00221B3C" w:rsidRDefault="00413CF8" w:rsidP="00DD7AC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VI</w:t>
      </w:r>
      <w:r w:rsidR="00426BE8" w:rsidRPr="00221B3C">
        <w:rPr>
          <w:rFonts w:ascii="Times New Roman" w:hAnsi="Times New Roman"/>
          <w:b/>
          <w:sz w:val="28"/>
          <w:szCs w:val="28"/>
        </w:rPr>
        <w:t>. ФУНКЦИОНИРОВАНИЕ ВНУТРЕННЕЙ СИСТЕМЫ ОЦЕНКИ КАЧЕСТВА ОБРАЗОВАНИЯ</w:t>
      </w:r>
    </w:p>
    <w:p w:rsidR="00426BE8" w:rsidRPr="00221B3C" w:rsidRDefault="00426BE8" w:rsidP="00DD7AC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Деятельность по оценке качества образования в МБОУ «Мальцевская НОШ» в 2022 году организовывалась на основании Положения о внутренней системе оценки качества образования (ВСОКО) и в соответствии с Планами ВСОКО на 2021/22 и 2022/23 учебные годы.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Внутренняя система оценки качества образования Школы ориентирована на решение следующих задач:</w:t>
      </w:r>
    </w:p>
    <w:p w:rsidR="00426BE8" w:rsidRPr="00221B3C" w:rsidRDefault="00426BE8" w:rsidP="00DD7AC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426BE8" w:rsidRPr="00221B3C" w:rsidRDefault="00426BE8" w:rsidP="00DD7AC8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Основными направлениями и целями оценочно</w:t>
      </w:r>
      <w:r w:rsidR="00221B3C" w:rsidRPr="00221B3C">
        <w:rPr>
          <w:rFonts w:ascii="Times New Roman" w:hAnsi="Times New Roman"/>
          <w:sz w:val="28"/>
          <w:szCs w:val="28"/>
        </w:rPr>
        <w:t>й деятельности в МБОУ «Мальцевская НОШ</w:t>
      </w:r>
      <w:r w:rsidRPr="00221B3C">
        <w:rPr>
          <w:rFonts w:ascii="Times New Roman" w:hAnsi="Times New Roman"/>
          <w:sz w:val="28"/>
          <w:szCs w:val="28"/>
        </w:rPr>
        <w:t>» являются:</w:t>
      </w:r>
    </w:p>
    <w:p w:rsidR="00426BE8" w:rsidRPr="00221B3C" w:rsidRDefault="00426BE8" w:rsidP="00DD7AC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426BE8" w:rsidRPr="00221B3C" w:rsidRDefault="00426BE8" w:rsidP="00DD7AC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оценка результатов деятельности педагогических кадров как основа аттестационных процедур;</w:t>
      </w:r>
    </w:p>
    <w:p w:rsidR="00426BE8" w:rsidRPr="00221B3C" w:rsidRDefault="00426BE8" w:rsidP="00DD7AC8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оценка результатов деятельности образовательной организации как основа аккредитационных процедур.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Объектами процедуры оценки качества образовательных результатов обучающихся являются:</w:t>
      </w:r>
    </w:p>
    <w:p w:rsidR="00426BE8" w:rsidRPr="00221B3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личностные результаты;</w:t>
      </w:r>
    </w:p>
    <w:p w:rsidR="00426BE8" w:rsidRPr="00221B3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метапредметные результаты;</w:t>
      </w:r>
    </w:p>
    <w:p w:rsidR="00426BE8" w:rsidRPr="00221B3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предметные результаты;</w:t>
      </w:r>
    </w:p>
    <w:p w:rsidR="00426BE8" w:rsidRPr="00221B3C" w:rsidRDefault="00426BE8" w:rsidP="00DD7AC8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аттестацию обучающихся.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Содержание процедуры оценки качества условий образовательной деятельности включает в себя:</w:t>
      </w:r>
    </w:p>
    <w:p w:rsidR="00426BE8" w:rsidRPr="00221B3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426BE8" w:rsidRPr="00221B3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426BE8" w:rsidRPr="00221B3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оснащенность учебных кабинетов современным оборудованием, средствами обучения и мебелью;</w:t>
      </w:r>
    </w:p>
    <w:p w:rsidR="00426BE8" w:rsidRPr="00221B3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обеспеченность методической и учебной литературой;</w:t>
      </w:r>
    </w:p>
    <w:p w:rsidR="00426BE8" w:rsidRPr="00221B3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диагностику уро</w:t>
      </w:r>
      <w:r w:rsidR="00221B3C" w:rsidRPr="00221B3C">
        <w:rPr>
          <w:rFonts w:ascii="Times New Roman" w:hAnsi="Times New Roman"/>
          <w:sz w:val="28"/>
          <w:szCs w:val="28"/>
        </w:rPr>
        <w:t xml:space="preserve">вня тревожности обучающихся 1-го класса в </w:t>
      </w:r>
      <w:r w:rsidRPr="00221B3C">
        <w:rPr>
          <w:rFonts w:ascii="Times New Roman" w:hAnsi="Times New Roman"/>
          <w:sz w:val="28"/>
          <w:szCs w:val="28"/>
        </w:rPr>
        <w:t>период адаптации;</w:t>
      </w:r>
    </w:p>
    <w:p w:rsidR="00426BE8" w:rsidRPr="00221B3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оценку количества обучающихся и сохранения контингента обучающихся;</w:t>
      </w:r>
    </w:p>
    <w:p w:rsidR="00426BE8" w:rsidRPr="00221B3C" w:rsidRDefault="00426BE8" w:rsidP="00DD7AC8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экспертов, аттестационных комиссий, жюри, участие в профессиональных конкурсах);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 xml:space="preserve"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онлайн-опрос, в котором принял участие </w:t>
      </w:r>
      <w:r w:rsidR="00221B3C">
        <w:rPr>
          <w:rFonts w:ascii="Times New Roman" w:hAnsi="Times New Roman"/>
          <w:sz w:val="28"/>
          <w:szCs w:val="28"/>
        </w:rPr>
        <w:t>8</w:t>
      </w:r>
      <w:r w:rsidRPr="00221B3C">
        <w:rPr>
          <w:rFonts w:ascii="Times New Roman" w:hAnsi="Times New Roman"/>
          <w:sz w:val="28"/>
          <w:szCs w:val="28"/>
        </w:rPr>
        <w:t xml:space="preserve"> респондент</w:t>
      </w:r>
      <w:r w:rsidR="00221B3C">
        <w:rPr>
          <w:rFonts w:ascii="Times New Roman" w:hAnsi="Times New Roman"/>
          <w:sz w:val="28"/>
          <w:szCs w:val="28"/>
        </w:rPr>
        <w:t>ов (73% от общего числа родителей 1–4</w:t>
      </w:r>
      <w:r w:rsidRPr="00221B3C">
        <w:rPr>
          <w:rFonts w:ascii="Times New Roman" w:hAnsi="Times New Roman"/>
          <w:sz w:val="28"/>
          <w:szCs w:val="28"/>
        </w:rPr>
        <w:t>-х классов).</w:t>
      </w:r>
    </w:p>
    <w:p w:rsidR="00426BE8" w:rsidRPr="00221B3C" w:rsidRDefault="00426BE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21B3C">
        <w:rPr>
          <w:rFonts w:ascii="Times New Roman" w:hAnsi="Times New Roman"/>
          <w:sz w:val="28"/>
          <w:szCs w:val="28"/>
        </w:rPr>
        <w:t>Метод исследования: анкетный опрос. Сроки пр</w:t>
      </w:r>
      <w:r w:rsidR="0087174D">
        <w:rPr>
          <w:rFonts w:ascii="Times New Roman" w:hAnsi="Times New Roman"/>
          <w:sz w:val="28"/>
          <w:szCs w:val="28"/>
        </w:rPr>
        <w:t>оведения анкетирования: сентябрь</w:t>
      </w:r>
      <w:r w:rsidRPr="00221B3C">
        <w:rPr>
          <w:rFonts w:ascii="Times New Roman" w:hAnsi="Times New Roman"/>
          <w:sz w:val="28"/>
          <w:szCs w:val="28"/>
        </w:rPr>
        <w:t xml:space="preserve"> 2022 года.</w:t>
      </w:r>
    </w:p>
    <w:p w:rsidR="006B3C21" w:rsidRDefault="006B3C21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B3C21">
        <w:rPr>
          <w:rFonts w:ascii="Times New Roman" w:hAnsi="Times New Roman"/>
          <w:sz w:val="28"/>
          <w:szCs w:val="28"/>
        </w:rPr>
        <w:t>Общие результаты по итогам оценки уровня удовлетворенности родителей представлены в гистограмме ниже.</w:t>
      </w:r>
    </w:p>
    <w:p w:rsidR="006B3C21" w:rsidRPr="006B3C21" w:rsidRDefault="006B3C21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75C932" wp14:editId="1DB44D1F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956F5" w:rsidRPr="00221B3C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7174D" w:rsidRPr="0087174D" w:rsidRDefault="0087174D" w:rsidP="008A17EC">
      <w:pPr>
        <w:pStyle w:val="Defaul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</w:rPr>
        <w:t xml:space="preserve">В период с </w:t>
      </w:r>
      <w:r w:rsidRPr="0087174D">
        <w:rPr>
          <w:rFonts w:ascii="Times New Roman" w:hAnsi="Times New Roman"/>
          <w:sz w:val="28"/>
          <w:szCs w:val="28"/>
        </w:rPr>
        <w:t xml:space="preserve"> 14 ноября по 09 декабря 2022 года </w:t>
      </w:r>
      <w:r>
        <w:rPr>
          <w:rFonts w:ascii="Times New Roman" w:hAnsi="Times New Roman"/>
          <w:sz w:val="28"/>
          <w:szCs w:val="28"/>
        </w:rPr>
        <w:t xml:space="preserve">МБОУ «Мальцевская НОШ» была </w:t>
      </w:r>
      <w:r w:rsidRPr="0087174D">
        <w:rPr>
          <w:rFonts w:ascii="Times New Roman" w:hAnsi="Times New Roman"/>
          <w:sz w:val="28"/>
          <w:szCs w:val="28"/>
        </w:rPr>
        <w:t>проведена независимая оц</w:t>
      </w:r>
      <w:r>
        <w:rPr>
          <w:rFonts w:ascii="Times New Roman" w:hAnsi="Times New Roman"/>
          <w:sz w:val="28"/>
          <w:szCs w:val="28"/>
        </w:rPr>
        <w:t xml:space="preserve">енка качества образования. </w:t>
      </w:r>
      <w:r w:rsidRPr="0087174D">
        <w:rPr>
          <w:rFonts w:ascii="Times New Roman" w:eastAsiaTheme="minorHAnsi" w:hAnsi="Times New Roman"/>
          <w:sz w:val="28"/>
          <w:szCs w:val="28"/>
          <w:lang w:eastAsia="en-US"/>
        </w:rPr>
        <w:t xml:space="preserve">Независимая оценка проводилась по двум критериям: </w:t>
      </w:r>
    </w:p>
    <w:p w:rsidR="0087174D" w:rsidRPr="0087174D" w:rsidRDefault="0087174D" w:rsidP="008A17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74D">
        <w:rPr>
          <w:rFonts w:ascii="Times New Roman" w:hAnsi="Times New Roman" w:cs="Times New Roman"/>
          <w:color w:val="000000"/>
          <w:sz w:val="28"/>
          <w:szCs w:val="28"/>
        </w:rPr>
        <w:t>1.Потребительская оценка учреждения образования за 2022 год (анкетирование среди родителей/законных представителей)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92,8 баллов из 100</w:t>
      </w:r>
      <w:r w:rsidRPr="0087174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87174D" w:rsidRDefault="0087174D" w:rsidP="008A17EC">
      <w:pPr>
        <w:pStyle w:val="Defaul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87174D">
        <w:rPr>
          <w:rFonts w:ascii="Times New Roman" w:eastAsiaTheme="minorHAnsi" w:hAnsi="Times New Roman"/>
          <w:sz w:val="28"/>
          <w:szCs w:val="28"/>
          <w:lang w:eastAsia="en-US"/>
        </w:rPr>
        <w:t>2.Самооценка организации образования за 2022 год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90 баллов из 100</w:t>
      </w:r>
      <w:r w:rsidRPr="0087174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87174D" w:rsidRDefault="0087174D" w:rsidP="008A17EC">
      <w:pPr>
        <w:pStyle w:val="Defaul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Итоговый балл составил - 182,8. </w:t>
      </w:r>
    </w:p>
    <w:p w:rsidR="0087174D" w:rsidRDefault="0087174D" w:rsidP="008A17EC">
      <w:pPr>
        <w:pStyle w:val="Defaul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Для устр</w:t>
      </w:r>
      <w:r w:rsidR="008A17EC">
        <w:rPr>
          <w:rFonts w:ascii="Times New Roman" w:eastAsiaTheme="minorHAnsi" w:hAnsi="Times New Roman"/>
          <w:sz w:val="28"/>
          <w:szCs w:val="28"/>
          <w:lang w:eastAsia="en-US"/>
        </w:rPr>
        <w:t>анения недочётов разработан План по устранению недочётов.</w:t>
      </w:r>
    </w:p>
    <w:p w:rsidR="008A17EC" w:rsidRDefault="008A17EC" w:rsidP="008A17EC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Результаты НОКО необходимо </w:t>
      </w:r>
      <w:r w:rsidRPr="008A17EC">
        <w:rPr>
          <w:rFonts w:ascii="Times New Roman" w:hAnsi="Times New Roman"/>
          <w:sz w:val="28"/>
          <w:szCs w:val="28"/>
        </w:rPr>
        <w:t>использовать итоги проведения 22 этапа НОКО в целях повышения эффективности предоставления образовательной услуги.</w:t>
      </w:r>
    </w:p>
    <w:p w:rsidR="008A17EC" w:rsidRDefault="008A17EC" w:rsidP="008A17EC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8B6EE1">
        <w:rPr>
          <w:rFonts w:ascii="Times New Roman" w:hAnsi="Times New Roman"/>
          <w:bCs/>
          <w:sz w:val="28"/>
          <w:szCs w:val="28"/>
        </w:rPr>
        <w:t>Вывод:</w:t>
      </w:r>
      <w:r w:rsidRPr="008A17E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МБОУ «Мальцевская</w:t>
      </w:r>
      <w:r w:rsidRPr="008A17EC">
        <w:rPr>
          <w:rFonts w:ascii="Times New Roman" w:hAnsi="Times New Roman"/>
          <w:sz w:val="28"/>
          <w:szCs w:val="28"/>
        </w:rPr>
        <w:t xml:space="preserve"> НОШ» создана и действует система внутренней оценки качества образования,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17EC">
        <w:rPr>
          <w:rFonts w:ascii="Times New Roman" w:hAnsi="Times New Roman"/>
          <w:sz w:val="28"/>
          <w:szCs w:val="28"/>
        </w:rPr>
        <w:t>которая отвечает нормам действующего законодательства и позволяет обеспечить объективную оценку образовательных результатов обучающихся и на основе анализа выстроить эффективную работу по достижению новых качественных результатов.</w:t>
      </w:r>
    </w:p>
    <w:p w:rsidR="008E3437" w:rsidRPr="008A17EC" w:rsidRDefault="008E3437" w:rsidP="008A17EC">
      <w:pPr>
        <w:pStyle w:val="Default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956F5" w:rsidRPr="008D3BE0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</w:t>
      </w:r>
      <w:r w:rsidR="00413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 КАДРОВОГО ОБЕСПЕЧЕНИЯ</w:t>
      </w:r>
    </w:p>
    <w:p w:rsidR="000956F5" w:rsidRPr="00D37CCC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7CCC">
        <w:rPr>
          <w:rFonts w:ascii="Times New Roman" w:hAnsi="Times New Roman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0956F5" w:rsidRPr="00D37CCC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7CCC">
        <w:rPr>
          <w:rFonts w:ascii="Times New Roman" w:hAnsi="Times New Roman"/>
          <w:sz w:val="28"/>
          <w:szCs w:val="28"/>
        </w:rPr>
        <w:t>Основные принципы кадровой политики направлены:</w:t>
      </w:r>
    </w:p>
    <w:p w:rsidR="000956F5" w:rsidRPr="00D37CCC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7CCC">
        <w:rPr>
          <w:rFonts w:ascii="Times New Roman" w:hAnsi="Times New Roman"/>
          <w:sz w:val="28"/>
          <w:szCs w:val="28"/>
        </w:rPr>
        <w:t>на сохранение, укрепление и развитие кадрового потенциала;</w:t>
      </w:r>
    </w:p>
    <w:p w:rsidR="000956F5" w:rsidRPr="00D37CCC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7CCC">
        <w:rPr>
          <w:rFonts w:ascii="Times New Roman" w:hAnsi="Times New Roman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0956F5" w:rsidRPr="00D37CCC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7CCC">
        <w:rPr>
          <w:rFonts w:ascii="Times New Roman" w:hAnsi="Times New Roman"/>
          <w:sz w:val="28"/>
          <w:szCs w:val="28"/>
        </w:rPr>
        <w:t>повышение уровня квалификации персонала.</w:t>
      </w:r>
    </w:p>
    <w:p w:rsidR="000956F5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7CCC">
        <w:rPr>
          <w:rFonts w:ascii="Times New Roman" w:hAnsi="Times New Roman"/>
          <w:sz w:val="28"/>
          <w:szCs w:val="28"/>
        </w:rPr>
        <w:t>На период самообследования в Школе работают 2 педагога, имеющих высшее образование, 2 квалификационную категорию.</w:t>
      </w:r>
    </w:p>
    <w:p w:rsidR="008E3437" w:rsidRPr="00D37CCC" w:rsidRDefault="008E3437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956F5" w:rsidRPr="008D3BE0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</w:t>
      </w:r>
      <w:r w:rsidR="00413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 УЧЕБНО-МЕТОДИЧЕСКОГО И БИБЛИОТЕЧНО-ИНФОРМАЦИОННОГО ОБЕСПЕЧЕНИЯ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Общая характеристика:</w:t>
      </w:r>
    </w:p>
    <w:p w:rsidR="000956F5" w:rsidRPr="008D3BE0" w:rsidRDefault="00D37CC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библиотечного фонда – 1405</w:t>
      </w:r>
      <w:r w:rsidR="000956F5" w:rsidRPr="008D3BE0">
        <w:rPr>
          <w:rFonts w:ascii="Times New Roman" w:hAnsi="Times New Roman"/>
          <w:sz w:val="28"/>
          <w:szCs w:val="28"/>
        </w:rPr>
        <w:t xml:space="preserve"> единиц;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книгообеспеченность – 100 процентов;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обращаемость –</w:t>
      </w:r>
      <w:r w:rsidR="00D37CCC">
        <w:rPr>
          <w:rFonts w:ascii="Times New Roman" w:hAnsi="Times New Roman"/>
          <w:sz w:val="28"/>
          <w:szCs w:val="28"/>
        </w:rPr>
        <w:t xml:space="preserve"> 285 </w:t>
      </w:r>
      <w:r w:rsidRPr="008D3BE0">
        <w:rPr>
          <w:rFonts w:ascii="Times New Roman" w:hAnsi="Times New Roman"/>
          <w:sz w:val="28"/>
          <w:szCs w:val="28"/>
        </w:rPr>
        <w:t>посещений в год;</w:t>
      </w:r>
    </w:p>
    <w:p w:rsidR="000956F5" w:rsidRPr="008D3BE0" w:rsidRDefault="00D37CCC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учебного фонда –490</w:t>
      </w:r>
      <w:r w:rsidR="000956F5" w:rsidRPr="008D3BE0">
        <w:rPr>
          <w:rFonts w:ascii="Times New Roman" w:hAnsi="Times New Roman"/>
          <w:sz w:val="28"/>
          <w:szCs w:val="28"/>
        </w:rPr>
        <w:t xml:space="preserve"> единиц.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Фонд библиотеки формируется за счет федерального бюджета.</w:t>
      </w:r>
    </w:p>
    <w:p w:rsidR="000956F5" w:rsidRPr="008D3BE0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7.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"/>
        <w:gridCol w:w="3692"/>
        <w:gridCol w:w="2629"/>
        <w:gridCol w:w="2701"/>
      </w:tblGrid>
      <w:tr w:rsidR="000956F5" w:rsidRPr="008D3BE0" w:rsidTr="000956F5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литературы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единиц в фонде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Сколько экземпляров выдавалось за год</w:t>
            </w:r>
          </w:p>
        </w:tc>
      </w:tr>
      <w:tr w:rsidR="000956F5" w:rsidRPr="008D3BE0" w:rsidTr="000956F5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D37CCC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D37CCC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0956F5" w:rsidRPr="008D3BE0" w:rsidTr="000956F5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60660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</w:tr>
      <w:tr w:rsidR="000956F5" w:rsidRPr="008D3BE0" w:rsidTr="000956F5">
        <w:tc>
          <w:tcPr>
            <w:tcW w:w="4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Справочная</w:t>
            </w:r>
          </w:p>
        </w:tc>
        <w:tc>
          <w:tcPr>
            <w:tcW w:w="26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2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606602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956F5" w:rsidRPr="008D3BE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06602" w:rsidRPr="00606602" w:rsidRDefault="00606602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06602">
        <w:rPr>
          <w:rFonts w:ascii="Times New Roman" w:hAnsi="Times New Roman"/>
          <w:sz w:val="28"/>
          <w:szCs w:val="28"/>
        </w:rPr>
        <w:t>Фонд библиотеки соответствует требованиям ФГОС. В 2022 году все учебники фонда соответствовали федеральному перечню, утвержденному </w:t>
      </w:r>
      <w:hyperlink r:id="rId30" w:anchor="/document/99/565295909/" w:tgtFrame="_self" w:history="1">
        <w:r w:rsidRPr="00606602">
          <w:rPr>
            <w:rStyle w:val="a5"/>
            <w:rFonts w:ascii="Times New Roman" w:hAnsi="Times New Roman"/>
            <w:sz w:val="28"/>
            <w:szCs w:val="28"/>
          </w:rPr>
          <w:t>приказом Минпросвещения от 20.05.2020 № 254</w:t>
        </w:r>
      </w:hyperlink>
      <w:r w:rsidRPr="00606602">
        <w:rPr>
          <w:rFonts w:ascii="Times New Roman" w:hAnsi="Times New Roman"/>
          <w:sz w:val="28"/>
          <w:szCs w:val="28"/>
        </w:rPr>
        <w:t>. В ноябре 2022 года также была начата работа переходу на новый федеральный перечень учебников, утвержденный </w:t>
      </w:r>
      <w:hyperlink r:id="rId31" w:anchor="/document/99/352000942/undefined/" w:tgtFrame="_self" w:history="1">
        <w:r w:rsidRPr="00606602">
          <w:rPr>
            <w:rStyle w:val="a5"/>
            <w:rFonts w:ascii="Times New Roman" w:hAnsi="Times New Roman"/>
            <w:sz w:val="28"/>
            <w:szCs w:val="28"/>
          </w:rPr>
          <w:t>приказом Минпросвещения от 21.09.2022 № 858</w:t>
        </w:r>
      </w:hyperlink>
      <w:r w:rsidRPr="00606602">
        <w:rPr>
          <w:rFonts w:ascii="Times New Roman" w:hAnsi="Times New Roman"/>
          <w:sz w:val="28"/>
          <w:szCs w:val="28"/>
        </w:rPr>
        <w:t>. Подготовлен перспективный перечень учебников, которые Школе необходимо закупить до сентября 2023 года. Также составлен список пособий, которые нужно будет списать до даты.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 xml:space="preserve">В библиотеке имеются электронные образовательные ресурсы – 45 дисков, 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Средний уро</w:t>
      </w:r>
      <w:r w:rsidR="00606602">
        <w:rPr>
          <w:rFonts w:ascii="Times New Roman" w:hAnsi="Times New Roman"/>
          <w:sz w:val="28"/>
          <w:szCs w:val="28"/>
        </w:rPr>
        <w:t>вень посещаемости библиотеки – 1 человек</w:t>
      </w:r>
      <w:r w:rsidRPr="008D3BE0">
        <w:rPr>
          <w:rFonts w:ascii="Times New Roman" w:hAnsi="Times New Roman"/>
          <w:sz w:val="28"/>
          <w:szCs w:val="28"/>
        </w:rPr>
        <w:t xml:space="preserve"> в день.</w:t>
      </w:r>
    </w:p>
    <w:p w:rsidR="000956F5" w:rsidRPr="008D3BE0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hAnsi="Times New Roman" w:cs="Times New Roman"/>
          <w:sz w:val="28"/>
          <w:szCs w:val="28"/>
        </w:rPr>
        <w:t>Оснащенность библиотеки учебными пособиями достаточная. Имеется финансирование библиотеки на закупку периодических изданий.</w:t>
      </w:r>
    </w:p>
    <w:p w:rsidR="000956F5" w:rsidRPr="008D3BE0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</w:t>
      </w:r>
      <w:r w:rsidR="00413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X</w:t>
      </w:r>
      <w:r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 МАТЕРИАЛЬНО-ТЕХНИЧЕСКОЙ БАЗЫ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Материально-техническое обеспечение Школы позволяет реализовывать в полной мере образовательные программы. В Школе оборудованы 2 учебных кабинета, в каждом из которых имеется ноутбук, мультимедийный проектор, принтер.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 xml:space="preserve">В Школе нет спортивного зала, но имеется гимнастическая комната, оборудованная спортивным комплексом «Юниор», а так же другое спортивное оборудование для занятий гимнастикой. Имеется 100 % оснащение лыжами. 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  <w:lang w:eastAsia="ar-SA"/>
        </w:rPr>
      </w:pPr>
      <w:r w:rsidRPr="008D3BE0">
        <w:rPr>
          <w:rFonts w:ascii="Times New Roman" w:hAnsi="Times New Roman"/>
          <w:sz w:val="28"/>
          <w:szCs w:val="28"/>
        </w:rPr>
        <w:t xml:space="preserve">На территории Школы имеется спортивно-силовой городок, волейбольно-баскетбольная площадка, футбольное поле для мини футбола, прыжковая яма. </w:t>
      </w:r>
      <w:r w:rsidRPr="008D3BE0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0956F5" w:rsidRPr="008D3BE0" w:rsidRDefault="000956F5" w:rsidP="00DD7AC8">
      <w:pPr>
        <w:pStyle w:val="a3"/>
        <w:jc w:val="both"/>
        <w:rPr>
          <w:shd w:val="clear" w:color="auto" w:fill="FFFFCC"/>
          <w:lang w:eastAsia="ru-RU"/>
        </w:rPr>
      </w:pPr>
      <w:r w:rsidRPr="008D3BE0">
        <w:rPr>
          <w:rFonts w:ascii="Times New Roman" w:hAnsi="Times New Roman"/>
          <w:sz w:val="28"/>
          <w:szCs w:val="28"/>
          <w:lang w:eastAsia="ar-SA"/>
        </w:rPr>
        <w:t>В учреждении для проведения культурно-массовых мероприятий имеются: звуковоспроизводящая  аппаратура (</w:t>
      </w:r>
      <w:r w:rsidRPr="008D3BE0">
        <w:rPr>
          <w:rFonts w:ascii="Times New Roman" w:hAnsi="Times New Roman"/>
          <w:bCs/>
          <w:sz w:val="28"/>
          <w:szCs w:val="28"/>
        </w:rPr>
        <w:t>цифровой фотоаппарат; музыкальный центр).</w:t>
      </w:r>
    </w:p>
    <w:p w:rsidR="000956F5" w:rsidRPr="008D3BE0" w:rsidRDefault="000956F5" w:rsidP="00DD7AC8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  <w:lang w:eastAsia="ar-SA"/>
        </w:rPr>
        <w:t>Материально-техническая база способствует качественной организации педагогического процесса в школе.</w:t>
      </w:r>
      <w:r w:rsidRPr="008D3BE0">
        <w:rPr>
          <w:rFonts w:ascii="Times New Roman" w:hAnsi="Times New Roman"/>
          <w:sz w:val="28"/>
          <w:szCs w:val="28"/>
        </w:rPr>
        <w:t xml:space="preserve"> Материально-техническое оснащение образовательного процесса обеспечивает возможность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ведения официального сайта учреждения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доступа  к информационным ресурсам Интернета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коллекциям медиа-ресурсов на электронных носителях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создание и  использования информации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получения информации различными способами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реализация индивидуальных образовательных планов обучающихся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включения обучающихся в проектную и учебно-исследовательскую деятельность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планирования учебного процесса, фиксирования его реализации в  целом и отдельных этапов</w:t>
      </w:r>
    </w:p>
    <w:p w:rsidR="000956F5" w:rsidRPr="008D3BE0" w:rsidRDefault="000956F5" w:rsidP="00DD7A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>- размещения своих материалов и работ в информационной среде образовательного учреждения и других в соответствии с ФГОС.</w:t>
      </w:r>
    </w:p>
    <w:p w:rsidR="000956F5" w:rsidRPr="008D3BE0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hAnsi="Times New Roman"/>
          <w:sz w:val="28"/>
          <w:szCs w:val="28"/>
          <w:lang w:eastAsia="ar-SA"/>
        </w:rPr>
        <w:t>Школа имеет центральное отопление, искусственное  освещение,   водоснабжение,  канализацию, столовую.</w:t>
      </w:r>
    </w:p>
    <w:p w:rsidR="000956F5" w:rsidRPr="008D3BE0" w:rsidRDefault="000956F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D3BE0">
        <w:rPr>
          <w:rFonts w:ascii="Times New Roman" w:hAnsi="Times New Roman"/>
          <w:sz w:val="28"/>
          <w:szCs w:val="28"/>
        </w:rPr>
        <w:t xml:space="preserve">Анализ материально-технического обеспечения Школы показал, что Школа имеет соответствующие требованиям ФГОС и современным требованиям условия, необходимые для организации образовательного процесса в очном и дистанционном формате, материально-техническую базу для работы. </w:t>
      </w:r>
    </w:p>
    <w:p w:rsidR="000956F5" w:rsidRPr="008D3BE0" w:rsidRDefault="000956F5" w:rsidP="0006237E">
      <w:pPr>
        <w:spacing w:before="6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СТАТИСТИЧЕСКАЯ ЧАСТЬ</w:t>
      </w:r>
    </w:p>
    <w:p w:rsidR="000956F5" w:rsidRPr="008D3BE0" w:rsidRDefault="00842CBA" w:rsidP="00842CB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ПОКАЗАТЕЛИ </w:t>
      </w:r>
      <w:r w:rsidR="000956F5"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956F5" w:rsidRPr="008D3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СТРУКТУРНОГО ПОДРАЗДЕЛЕНИЯ  «ДЕТСКИЙ САД»</w:t>
      </w:r>
    </w:p>
    <w:p w:rsidR="000956F5" w:rsidRDefault="000956F5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приведены по состоянию на 31 декабря 20</w:t>
      </w:r>
      <w:r w:rsidR="00606602">
        <w:rPr>
          <w:rFonts w:ascii="Times New Roman" w:hAnsi="Times New Roman" w:cs="Times New Roman"/>
          <w:sz w:val="28"/>
          <w:szCs w:val="28"/>
        </w:rPr>
        <w:t>22</w:t>
      </w:r>
      <w:r w:rsidRPr="008D3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года.</w:t>
      </w:r>
    </w:p>
    <w:tbl>
      <w:tblPr>
        <w:tblW w:w="0" w:type="auto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998"/>
        <w:gridCol w:w="6243"/>
        <w:gridCol w:w="2309"/>
      </w:tblGrid>
      <w:tr w:rsidR="00842CBA" w:rsidRPr="00F547C2" w:rsidTr="00A61894">
        <w:tc>
          <w:tcPr>
            <w:tcW w:w="924" w:type="dxa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22" w:type="dxa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2" w:type="dxa"/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" w:name="ZAP1K4Q375"/>
            <w:bookmarkStart w:id="2" w:name="ZAP1PJC38M"/>
            <w:bookmarkStart w:id="3" w:name="ZAP1PMU38N"/>
            <w:bookmarkStart w:id="4" w:name="bssPhr22"/>
            <w:bookmarkEnd w:id="1"/>
            <w:bookmarkEnd w:id="2"/>
            <w:bookmarkEnd w:id="3"/>
            <w:bookmarkEnd w:id="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5" w:name="ZAP1R6435Q"/>
            <w:bookmarkStart w:id="6" w:name="bssPhr23"/>
            <w:bookmarkEnd w:id="5"/>
            <w:bookmarkEnd w:id="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7" w:name="ZAP1KPG35H"/>
            <w:bookmarkStart w:id="8" w:name="bssPhr24"/>
            <w:bookmarkEnd w:id="7"/>
            <w:bookmarkEnd w:id="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9" w:name="bssPhr25"/>
            <w:bookmarkStart w:id="10" w:name="ZAP1H8A37B"/>
            <w:bookmarkEnd w:id="9"/>
            <w:bookmarkEnd w:id="10"/>
            <w:r w:rsidRPr="00F54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1" w:name="bssPhr26"/>
            <w:bookmarkStart w:id="12" w:name="ZAP1NVE39M"/>
            <w:bookmarkEnd w:id="11"/>
            <w:bookmarkEnd w:id="12"/>
            <w:r w:rsidRPr="00F54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3" w:name="ZAP1M9C3B7"/>
            <w:bookmarkStart w:id="14" w:name="bssPhr27"/>
            <w:bookmarkEnd w:id="13"/>
            <w:bookmarkEnd w:id="1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5" w:name="ZAP28MC3GC"/>
            <w:bookmarkStart w:id="16" w:name="bssPhr28"/>
            <w:bookmarkEnd w:id="15"/>
            <w:bookmarkEnd w:id="1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7" w:name="ZAP1ST03C6"/>
            <w:bookmarkStart w:id="18" w:name="bssPhr29"/>
            <w:bookmarkEnd w:id="17"/>
            <w:bookmarkEnd w:id="18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9" w:name="ZAP1NJC3C6"/>
            <w:bookmarkStart w:id="20" w:name="bssPhr30"/>
            <w:bookmarkEnd w:id="19"/>
            <w:bookmarkEnd w:id="2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1" w:name="ZAP2O163KF"/>
            <w:bookmarkStart w:id="22" w:name="bssPhr31"/>
            <w:bookmarkEnd w:id="21"/>
            <w:bookmarkEnd w:id="2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3" w:name="ZAP1T203E9"/>
            <w:bookmarkStart w:id="24" w:name="bssPhr32"/>
            <w:bookmarkEnd w:id="23"/>
            <w:bookmarkEnd w:id="2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5" w:name="ZAP1O4C3DB"/>
            <w:bookmarkStart w:id="26" w:name="bssPhr33"/>
            <w:bookmarkEnd w:id="25"/>
            <w:bookmarkEnd w:id="2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7" w:name="ZAP2PV63LJ"/>
            <w:bookmarkStart w:id="28" w:name="bssPhr34"/>
            <w:bookmarkEnd w:id="27"/>
            <w:bookmarkEnd w:id="2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9" w:name="ZAP1SPM3E0"/>
            <w:bookmarkStart w:id="30" w:name="bssPhr35"/>
            <w:bookmarkEnd w:id="29"/>
            <w:bookmarkEnd w:id="3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31" w:name="ZAP1OA63E0"/>
            <w:bookmarkStart w:id="32" w:name="bssPhr36"/>
            <w:bookmarkEnd w:id="31"/>
            <w:bookmarkEnd w:id="3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33" w:name="ZAP2J083E1"/>
            <w:bookmarkStart w:id="34" w:name="bssPhr37"/>
            <w:bookmarkEnd w:id="33"/>
            <w:bookmarkEnd w:id="3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35" w:name="ZAP1SPA3DM"/>
            <w:bookmarkStart w:id="36" w:name="bssPhr38"/>
            <w:bookmarkEnd w:id="35"/>
            <w:bookmarkEnd w:id="36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37" w:name="ZAP1N3039P"/>
            <w:bookmarkStart w:id="38" w:name="bssPhr39"/>
            <w:bookmarkEnd w:id="37"/>
            <w:bookmarkEnd w:id="3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39" w:name="ZAP2FNM3E8"/>
            <w:bookmarkStart w:id="40" w:name="bssPhr40"/>
            <w:bookmarkEnd w:id="39"/>
            <w:bookmarkEnd w:id="4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41" w:name="ZAP1UD43F0"/>
            <w:bookmarkStart w:id="42" w:name="bssPhr41"/>
            <w:bookmarkEnd w:id="41"/>
            <w:bookmarkEnd w:id="42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43" w:name="ZAP1P903B0"/>
            <w:bookmarkStart w:id="44" w:name="bssPhr42"/>
            <w:bookmarkEnd w:id="43"/>
            <w:bookmarkEnd w:id="4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45" w:name="ZAP28OM3BU"/>
            <w:bookmarkStart w:id="46" w:name="bssPhr43"/>
            <w:bookmarkEnd w:id="45"/>
            <w:bookmarkEnd w:id="4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47" w:name="ZAP1UFC3F1"/>
            <w:bookmarkStart w:id="48" w:name="bssPhr44"/>
            <w:bookmarkEnd w:id="47"/>
            <w:bookmarkEnd w:id="48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49" w:name="ZAP1PD03BE"/>
            <w:bookmarkStart w:id="50" w:name="bssPhr45"/>
            <w:bookmarkEnd w:id="49"/>
            <w:bookmarkEnd w:id="5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51" w:name="ZAP28SM3B9"/>
            <w:bookmarkStart w:id="52" w:name="bssPhr46"/>
            <w:bookmarkEnd w:id="51"/>
            <w:bookmarkEnd w:id="5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53" w:name="ZAP21OM3IJ"/>
            <w:bookmarkStart w:id="54" w:name="bssPhr47"/>
            <w:bookmarkEnd w:id="53"/>
            <w:bookmarkEnd w:id="5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55" w:name="ZAP1V6G3IU"/>
            <w:bookmarkStart w:id="56" w:name="bssPhr48"/>
            <w:bookmarkEnd w:id="55"/>
            <w:bookmarkEnd w:id="5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57" w:name="ZAP2NCE3O0"/>
            <w:bookmarkStart w:id="58" w:name="bssPhr49"/>
            <w:bookmarkEnd w:id="57"/>
            <w:bookmarkEnd w:id="5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59" w:name="ZAP1T3O3C9"/>
            <w:bookmarkStart w:id="60" w:name="bssPhr50"/>
            <w:bookmarkEnd w:id="59"/>
            <w:bookmarkEnd w:id="6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61" w:name="ZAP1NRE3C9"/>
            <w:bookmarkStart w:id="62" w:name="bssPhr51"/>
            <w:bookmarkEnd w:id="61"/>
            <w:bookmarkEnd w:id="6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63" w:name="ZAP2TFO3M0"/>
            <w:bookmarkStart w:id="64" w:name="bssPhr52"/>
            <w:bookmarkEnd w:id="63"/>
            <w:bookmarkEnd w:id="6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65" w:name="ZAP1TLK3CU"/>
            <w:bookmarkStart w:id="66" w:name="bssPhr53"/>
            <w:bookmarkEnd w:id="65"/>
            <w:bookmarkEnd w:id="66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67" w:name="ZAP1O5Q3AE"/>
            <w:bookmarkStart w:id="68" w:name="bssPhr54"/>
            <w:bookmarkEnd w:id="67"/>
            <w:bookmarkEnd w:id="6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69" w:name="ZAP2LQI3IJ"/>
            <w:bookmarkStart w:id="70" w:name="bssPhr55"/>
            <w:bookmarkEnd w:id="69"/>
            <w:bookmarkEnd w:id="7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продленного дня (12-14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71" w:name="ZAP1SQ03DF"/>
            <w:bookmarkStart w:id="72" w:name="bssPhr56"/>
            <w:bookmarkEnd w:id="71"/>
            <w:bookmarkEnd w:id="72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73" w:name="ZAP1O323DF"/>
            <w:bookmarkStart w:id="74" w:name="bssPhr57"/>
            <w:bookmarkEnd w:id="73"/>
            <w:bookmarkEnd w:id="7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75" w:name="ZAP2IH63GR"/>
            <w:bookmarkStart w:id="76" w:name="bssPhr58"/>
            <w:bookmarkEnd w:id="75"/>
            <w:bookmarkEnd w:id="7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77" w:name="ZAP20923C2"/>
            <w:bookmarkStart w:id="78" w:name="bssPhr59"/>
            <w:bookmarkEnd w:id="77"/>
            <w:bookmarkEnd w:id="78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79" w:name="ZAP1QO23AO"/>
            <w:bookmarkStart w:id="80" w:name="bssPhr60"/>
            <w:bookmarkEnd w:id="79"/>
            <w:bookmarkEnd w:id="8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81" w:name="ZAP2B7G3EQ"/>
            <w:bookmarkStart w:id="82" w:name="bssPhr61"/>
            <w:bookmarkEnd w:id="81"/>
            <w:bookmarkEnd w:id="8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83" w:name="ZAP1P2Q3DM"/>
            <w:bookmarkStart w:id="84" w:name="bssPhr62"/>
            <w:bookmarkEnd w:id="83"/>
            <w:bookmarkEnd w:id="8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85" w:name="ZAP1KCM3ED"/>
            <w:bookmarkStart w:id="86" w:name="bssPhr63"/>
            <w:bookmarkEnd w:id="85"/>
            <w:bookmarkEnd w:id="8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87" w:name="ZAP2FVM3HJ"/>
            <w:bookmarkStart w:id="88" w:name="bssPhr64"/>
            <w:bookmarkEnd w:id="87"/>
            <w:bookmarkEnd w:id="8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89" w:name="ZAP1POA3B8"/>
            <w:bookmarkStart w:id="90" w:name="bssPhr65"/>
            <w:bookmarkEnd w:id="89"/>
            <w:bookmarkEnd w:id="9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91" w:name="ZAP1JVC3AB"/>
            <w:bookmarkStart w:id="92" w:name="bssPhr66"/>
            <w:bookmarkEnd w:id="91"/>
            <w:bookmarkEnd w:id="9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93" w:name="ZAP2EPS3G8"/>
            <w:bookmarkStart w:id="94" w:name="bssPhr67"/>
            <w:bookmarkEnd w:id="93"/>
            <w:bookmarkEnd w:id="9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95" w:name="ZAP1NEO37I"/>
            <w:bookmarkStart w:id="96" w:name="bssPhr68"/>
            <w:bookmarkEnd w:id="95"/>
            <w:bookmarkEnd w:id="96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97" w:name="ZAP1G5437I"/>
            <w:bookmarkStart w:id="98" w:name="bssPhr69"/>
            <w:bookmarkEnd w:id="97"/>
            <w:bookmarkEnd w:id="9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99" w:name="ZAP22KC39A"/>
            <w:bookmarkStart w:id="100" w:name="bssPhr70"/>
            <w:bookmarkEnd w:id="99"/>
            <w:bookmarkEnd w:id="10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252605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01" w:name="ZAP1N8A367"/>
            <w:bookmarkStart w:id="102" w:name="bssPhr71"/>
            <w:bookmarkEnd w:id="101"/>
            <w:bookmarkEnd w:id="102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03" w:name="ZAP1ET434E"/>
            <w:bookmarkStart w:id="104" w:name="bssPhr72"/>
            <w:bookmarkEnd w:id="103"/>
            <w:bookmarkEnd w:id="10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05" w:name="ZAP1RMO3CU"/>
            <w:bookmarkStart w:id="106" w:name="bssPhr73"/>
            <w:bookmarkEnd w:id="105"/>
            <w:bookmarkEnd w:id="10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07" w:name="ZAP1G883CF"/>
            <w:bookmarkStart w:id="108" w:name="bssPhr74"/>
            <w:bookmarkEnd w:id="107"/>
            <w:bookmarkEnd w:id="108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49 дней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09" w:name="ZAP1PI83D0"/>
            <w:bookmarkStart w:id="110" w:name="bssPhr75"/>
            <w:bookmarkEnd w:id="109"/>
            <w:bookmarkEnd w:id="11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11" w:name="ZAP2C863IJ"/>
            <w:bookmarkStart w:id="112" w:name="bssPhr76"/>
            <w:bookmarkEnd w:id="111"/>
            <w:bookmarkEnd w:id="11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13" w:name="ZAP1Q2E3BS"/>
            <w:bookmarkStart w:id="114" w:name="bssPhr77"/>
            <w:bookmarkEnd w:id="113"/>
            <w:bookmarkEnd w:id="11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15" w:name="ZAP1KIK3BP"/>
            <w:bookmarkStart w:id="116" w:name="bssPhr78"/>
            <w:bookmarkEnd w:id="115"/>
            <w:bookmarkEnd w:id="11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1.7.1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17" w:name="ZAP2H2S3JA"/>
            <w:bookmarkStart w:id="118" w:name="bssPhr79"/>
            <w:bookmarkEnd w:id="117"/>
            <w:bookmarkEnd w:id="11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19" w:name="ZAP1Q483BT"/>
            <w:bookmarkStart w:id="120" w:name="bssPhr80"/>
            <w:bookmarkEnd w:id="119"/>
            <w:bookmarkEnd w:id="12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21" w:name="ZAP1KKS3BQ"/>
            <w:bookmarkStart w:id="122" w:name="bssPhr81"/>
            <w:bookmarkEnd w:id="121"/>
            <w:bookmarkEnd w:id="12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1.7.2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23" w:name="ZAP2MHE3KR"/>
            <w:bookmarkStart w:id="124" w:name="bssPhr82"/>
            <w:bookmarkEnd w:id="123"/>
            <w:bookmarkEnd w:id="12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25" w:name="ZAP1Q623BU"/>
            <w:bookmarkStart w:id="126" w:name="bssPhr83"/>
            <w:bookmarkEnd w:id="125"/>
            <w:bookmarkEnd w:id="126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27" w:name="ZAP1KN43BR"/>
            <w:bookmarkStart w:id="128" w:name="bssPhr84"/>
            <w:bookmarkEnd w:id="127"/>
            <w:bookmarkEnd w:id="12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1.7.3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29" w:name="ZAP2HEA3LA"/>
            <w:bookmarkStart w:id="130" w:name="bssPhr85"/>
            <w:bookmarkEnd w:id="129"/>
            <w:bookmarkEnd w:id="13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31" w:name="ZAP1Q7S3BV"/>
            <w:bookmarkStart w:id="132" w:name="bssPhr86"/>
            <w:bookmarkEnd w:id="131"/>
            <w:bookmarkEnd w:id="132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33" w:name="ZAP1KPC3BS"/>
            <w:bookmarkStart w:id="134" w:name="bssPhr87"/>
            <w:bookmarkEnd w:id="133"/>
            <w:bookmarkEnd w:id="13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35" w:name="ZAP2MSS3MR"/>
            <w:bookmarkStart w:id="136" w:name="bssPhr88"/>
            <w:bookmarkEnd w:id="135"/>
            <w:bookmarkEnd w:id="13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37" w:name="ZAP21D43FL"/>
            <w:bookmarkStart w:id="138" w:name="bssPhr89"/>
            <w:bookmarkEnd w:id="137"/>
            <w:bookmarkEnd w:id="138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39" w:name="ZAP1TLS3G5"/>
            <w:bookmarkStart w:id="140" w:name="bssPhr90"/>
            <w:bookmarkEnd w:id="139"/>
            <w:bookmarkEnd w:id="14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41" w:name="ZAP2HG43J4"/>
            <w:bookmarkStart w:id="142" w:name="bssPhr91"/>
            <w:bookmarkEnd w:id="141"/>
            <w:bookmarkEnd w:id="14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43" w:name="ZAP1O1M36M"/>
            <w:bookmarkStart w:id="144" w:name="bssPhr92"/>
            <w:bookmarkEnd w:id="143"/>
            <w:bookmarkEnd w:id="14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45" w:name="ZAP1F9M32S"/>
            <w:bookmarkStart w:id="146" w:name="bssPhr93"/>
            <w:bookmarkEnd w:id="145"/>
            <w:bookmarkEnd w:id="14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47" w:name="ZAP1VPC38K"/>
            <w:bookmarkStart w:id="148" w:name="bssPhr94"/>
            <w:bookmarkEnd w:id="147"/>
            <w:bookmarkEnd w:id="14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49" w:name="ZAP1JGS33Q"/>
            <w:bookmarkStart w:id="150" w:name="bssPhr95"/>
            <w:bookmarkEnd w:id="149"/>
            <w:bookmarkEnd w:id="15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51" w:name="ZAP1A9433C"/>
            <w:bookmarkStart w:id="152" w:name="bssPhr96"/>
            <w:bookmarkEnd w:id="151"/>
            <w:bookmarkEnd w:id="15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53" w:name="ZAP1VCA3E2"/>
            <w:bookmarkStart w:id="154" w:name="bssPhr97"/>
            <w:bookmarkEnd w:id="153"/>
            <w:bookmarkEnd w:id="15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55" w:name="ZAP21FC3FM"/>
            <w:bookmarkStart w:id="156" w:name="bssPhr98"/>
            <w:bookmarkEnd w:id="155"/>
            <w:bookmarkEnd w:id="156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57" w:name="ZAP1U6U3IB"/>
            <w:bookmarkStart w:id="158" w:name="bssPhr99"/>
            <w:bookmarkEnd w:id="157"/>
            <w:bookmarkEnd w:id="15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59" w:name="ZAP2MHO3OD"/>
            <w:bookmarkStart w:id="160" w:name="bssPhr100"/>
            <w:bookmarkEnd w:id="159"/>
            <w:bookmarkEnd w:id="16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61" w:name="ZAP1L1Q372"/>
            <w:bookmarkStart w:id="162" w:name="bssPhr101"/>
            <w:bookmarkEnd w:id="161"/>
            <w:bookmarkEnd w:id="16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63" w:name="ZAP1CF0337"/>
            <w:bookmarkStart w:id="164" w:name="bssPhr102"/>
            <w:bookmarkEnd w:id="163"/>
            <w:bookmarkEnd w:id="16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65" w:name="ZAP1PGA36M"/>
            <w:bookmarkStart w:id="166" w:name="bssPhr103"/>
            <w:bookmarkEnd w:id="165"/>
            <w:bookmarkEnd w:id="16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67" w:name="ZAP1KIC375"/>
            <w:bookmarkStart w:id="168" w:name="bssPhr104"/>
            <w:bookmarkEnd w:id="167"/>
            <w:bookmarkEnd w:id="168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69" w:name="ZAP1C0S33A"/>
            <w:bookmarkStart w:id="170" w:name="bssPhr105"/>
            <w:bookmarkEnd w:id="169"/>
            <w:bookmarkEnd w:id="17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71" w:name="ZAP1TQM3EQ"/>
            <w:bookmarkStart w:id="172" w:name="bssPhr106"/>
            <w:bookmarkEnd w:id="171"/>
            <w:bookmarkEnd w:id="17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73" w:name="ZAP26703HN"/>
            <w:bookmarkStart w:id="174" w:name="bssPhr107"/>
            <w:bookmarkEnd w:id="173"/>
            <w:bookmarkEnd w:id="17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75" w:name="ZAP23R03KC"/>
            <w:bookmarkStart w:id="176" w:name="bssPhr108"/>
            <w:bookmarkEnd w:id="175"/>
            <w:bookmarkEnd w:id="17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77" w:name="ZAP2S0A3PU"/>
            <w:bookmarkStart w:id="178" w:name="bssPhr109"/>
            <w:bookmarkEnd w:id="177"/>
            <w:bookmarkEnd w:id="17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79" w:name="ZAP26983HO"/>
            <w:bookmarkStart w:id="180" w:name="bssPhr110"/>
            <w:bookmarkEnd w:id="179"/>
            <w:bookmarkEnd w:id="18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81" w:name="ZAP23TM3KD"/>
            <w:bookmarkStart w:id="182" w:name="bssPhr111"/>
            <w:bookmarkEnd w:id="181"/>
            <w:bookmarkEnd w:id="18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83" w:name="ZAP2S3S3PV"/>
            <w:bookmarkStart w:id="184" w:name="bssPhr112"/>
            <w:bookmarkEnd w:id="183"/>
            <w:bookmarkEnd w:id="18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85" w:name="ZAP22L63C9"/>
            <w:bookmarkStart w:id="186" w:name="bssPhr113"/>
            <w:bookmarkEnd w:id="185"/>
            <w:bookmarkEnd w:id="186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87" w:name="ZAP1SRA3AH"/>
            <w:bookmarkStart w:id="188" w:name="bssPhr114"/>
            <w:bookmarkEnd w:id="187"/>
            <w:bookmarkEnd w:id="18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89" w:name="ZAP2BA43HM"/>
            <w:bookmarkStart w:id="190" w:name="bssPhr115"/>
            <w:bookmarkEnd w:id="189"/>
            <w:bookmarkEnd w:id="19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91" w:name="ZAP22NE3CA"/>
            <w:bookmarkStart w:id="192" w:name="bssPhr116"/>
            <w:bookmarkEnd w:id="191"/>
            <w:bookmarkEnd w:id="192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93" w:name="ZAP1SU03AI"/>
            <w:bookmarkStart w:id="194" w:name="bssPhr117"/>
            <w:bookmarkEnd w:id="193"/>
            <w:bookmarkEnd w:id="19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95" w:name="ZAP2GOM3J7"/>
            <w:bookmarkStart w:id="196" w:name="bssPhr118"/>
            <w:bookmarkEnd w:id="195"/>
            <w:bookmarkEnd w:id="19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97" w:name="ZAP251K3KR"/>
            <w:bookmarkStart w:id="198" w:name="bssPhr119"/>
            <w:bookmarkEnd w:id="197"/>
            <w:bookmarkEnd w:id="198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50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99" w:name="ZAP23ES3LC"/>
            <w:bookmarkStart w:id="200" w:name="bssPhr120"/>
            <w:bookmarkEnd w:id="199"/>
            <w:bookmarkEnd w:id="20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01" w:name="ZAP2QVO3SD"/>
            <w:bookmarkStart w:id="202" w:name="bssPhr121"/>
            <w:bookmarkEnd w:id="201"/>
            <w:bookmarkEnd w:id="20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61894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03" w:name="ZAP26AG3IU"/>
            <w:bookmarkStart w:id="204" w:name="bssPhr122"/>
            <w:bookmarkEnd w:id="203"/>
            <w:bookmarkEnd w:id="20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</w:p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05" w:name="ZAP21183H2"/>
            <w:bookmarkStart w:id="206" w:name="bssPhr123"/>
            <w:bookmarkEnd w:id="205"/>
            <w:bookmarkEnd w:id="20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07" w:name="ZAP2JL63JI"/>
            <w:bookmarkStart w:id="208" w:name="bssPhr124"/>
            <w:bookmarkEnd w:id="207"/>
            <w:bookmarkEnd w:id="20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09" w:name="ZAP1F4Q34B"/>
            <w:bookmarkStart w:id="210" w:name="bssPhr125"/>
            <w:bookmarkEnd w:id="209"/>
            <w:bookmarkEnd w:id="21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11" w:name="ZAP1QL036J"/>
            <w:bookmarkStart w:id="212" w:name="bssPhr126"/>
            <w:bookmarkEnd w:id="211"/>
            <w:bookmarkEnd w:id="21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13" w:name="ZAP1LD437T"/>
            <w:bookmarkStart w:id="214" w:name="bssPhr127"/>
            <w:bookmarkEnd w:id="213"/>
            <w:bookmarkEnd w:id="21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15" w:name="ZAP1G7A37T"/>
            <w:bookmarkStart w:id="216" w:name="bssPhr128"/>
            <w:bookmarkEnd w:id="215"/>
            <w:bookmarkEnd w:id="21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17" w:name="ZAP1UKU37U"/>
            <w:bookmarkStart w:id="218" w:name="bssPhr129"/>
            <w:bookmarkEnd w:id="217"/>
            <w:bookmarkEnd w:id="21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19" w:name="ZAP1KAO34V"/>
            <w:bookmarkStart w:id="220" w:name="bssPhr130"/>
            <w:bookmarkEnd w:id="219"/>
            <w:bookmarkEnd w:id="22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21" w:name="ZAP1CR231P"/>
            <w:bookmarkStart w:id="222" w:name="bssPhr131"/>
            <w:bookmarkEnd w:id="221"/>
            <w:bookmarkEnd w:id="22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23" w:name="ZAP1N9635V"/>
            <w:bookmarkStart w:id="224" w:name="bssPhr132"/>
            <w:bookmarkEnd w:id="223"/>
            <w:bookmarkEnd w:id="22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Учителя-логопеда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25" w:name="ZAP1K1U33O"/>
            <w:bookmarkStart w:id="226" w:name="bssPhr133"/>
            <w:bookmarkEnd w:id="225"/>
            <w:bookmarkEnd w:id="22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27" w:name="ZAP1CME32H"/>
            <w:bookmarkStart w:id="228" w:name="bssPhr134"/>
            <w:bookmarkEnd w:id="227"/>
            <w:bookmarkEnd w:id="22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1.15.4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29" w:name="ZAP1N6C35N"/>
            <w:bookmarkStart w:id="230" w:name="bssPhr135"/>
            <w:bookmarkEnd w:id="229"/>
            <w:bookmarkEnd w:id="23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31" w:name="ZAP1CLQ31K"/>
            <w:bookmarkStart w:id="232" w:name="bssPhr136"/>
            <w:bookmarkEnd w:id="231"/>
            <w:bookmarkEnd w:id="23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1.15.5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33" w:name="ZAP1MR637H"/>
            <w:bookmarkStart w:id="234" w:name="bssPhr137"/>
            <w:bookmarkEnd w:id="233"/>
            <w:bookmarkEnd w:id="23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Учителя-дефектолога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35" w:name="ZAP1L3835G"/>
            <w:bookmarkStart w:id="236" w:name="bssPhr138"/>
            <w:bookmarkEnd w:id="235"/>
            <w:bookmarkEnd w:id="23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37" w:name="ZAP1DQQ327"/>
            <w:bookmarkStart w:id="238" w:name="bssPhr139"/>
            <w:bookmarkEnd w:id="237"/>
            <w:bookmarkEnd w:id="23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1.15.6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39" w:name="ZAP1QPK3BE"/>
            <w:bookmarkStart w:id="240" w:name="bssPhr140"/>
            <w:bookmarkEnd w:id="239"/>
            <w:bookmarkEnd w:id="24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Педагога-психолога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41" w:name="bssPhr141"/>
            <w:bookmarkStart w:id="242" w:name="ZAP1N463EG"/>
            <w:bookmarkEnd w:id="241"/>
            <w:bookmarkEnd w:id="242"/>
            <w:r w:rsidRPr="00F54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43" w:name="bssPhr142"/>
            <w:bookmarkStart w:id="244" w:name="ZAP21843HT"/>
            <w:bookmarkEnd w:id="243"/>
            <w:bookmarkEnd w:id="244"/>
            <w:r w:rsidRPr="00F547C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45" w:name="ZAP1UEI3IE"/>
            <w:bookmarkStart w:id="246" w:name="bssPhr143"/>
            <w:bookmarkEnd w:id="245"/>
            <w:bookmarkEnd w:id="24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47" w:name="ZAP2MTS3NV"/>
            <w:bookmarkStart w:id="248" w:name="bssPhr144"/>
            <w:bookmarkEnd w:id="247"/>
            <w:bookmarkEnd w:id="24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49" w:name="ZAP1C1O354"/>
            <w:bookmarkStart w:id="250" w:name="bssPhr145"/>
            <w:bookmarkEnd w:id="249"/>
            <w:bookmarkEnd w:id="250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2,82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кв.м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51" w:name="ZAP1KMQ38V"/>
            <w:bookmarkStart w:id="252" w:name="bssPhr146"/>
            <w:bookmarkEnd w:id="251"/>
            <w:bookmarkEnd w:id="25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53" w:name="ZAP23SC3DI"/>
            <w:bookmarkStart w:id="254" w:name="bssPhr147"/>
            <w:bookmarkEnd w:id="253"/>
            <w:bookmarkEnd w:id="25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55" w:name="ZAP1AV435D"/>
            <w:bookmarkStart w:id="256" w:name="bssPhr148"/>
            <w:bookmarkEnd w:id="255"/>
            <w:bookmarkEnd w:id="256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0 </w:t>
            </w:r>
            <w:r w:rsidR="00842CBA"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кв.м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57" w:name="ZAP1H9434I"/>
            <w:bookmarkStart w:id="258" w:name="bssPhr149"/>
            <w:bookmarkEnd w:id="257"/>
            <w:bookmarkEnd w:id="25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59" w:name="ZAP1SQM395"/>
            <w:bookmarkStart w:id="260" w:name="bssPhr150"/>
            <w:bookmarkEnd w:id="259"/>
            <w:bookmarkEnd w:id="26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Наличие физкультурного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61" w:name="ZAP1NSK37T"/>
            <w:bookmarkStart w:id="262" w:name="bssPhr151"/>
            <w:bookmarkEnd w:id="261"/>
            <w:bookmarkEnd w:id="26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63" w:name="ZAP1HM434O"/>
            <w:bookmarkStart w:id="264" w:name="bssPhr152"/>
            <w:bookmarkEnd w:id="263"/>
            <w:bookmarkEnd w:id="264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65" w:name="ZAP1STK37U"/>
            <w:bookmarkStart w:id="266" w:name="bssPhr153"/>
            <w:bookmarkEnd w:id="265"/>
            <w:bookmarkEnd w:id="266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Наличие музыкального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67" w:name="ZAP1NJ63B7"/>
            <w:bookmarkStart w:id="268" w:name="bssPhr154"/>
            <w:bookmarkEnd w:id="267"/>
            <w:bookmarkEnd w:id="268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842CBA" w:rsidRPr="00F547C2" w:rsidTr="00A61894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69" w:name="ZAP1JSC3C1"/>
            <w:bookmarkStart w:id="270" w:name="bssPhr155"/>
            <w:bookmarkEnd w:id="269"/>
            <w:bookmarkEnd w:id="270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842CBA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71" w:name="ZAP241C3EL"/>
            <w:bookmarkStart w:id="272" w:name="bssPhr156"/>
            <w:bookmarkEnd w:id="271"/>
            <w:bookmarkEnd w:id="272"/>
            <w:r w:rsidRPr="00F547C2">
              <w:rPr>
                <w:rFonts w:ascii="Times New Roman" w:hAnsi="Times New Roman"/>
                <w:sz w:val="28"/>
                <w:szCs w:val="28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842CBA" w:rsidRPr="00F547C2" w:rsidRDefault="00A61894" w:rsidP="00A61894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273" w:name="ZAP21NC3E6"/>
            <w:bookmarkStart w:id="274" w:name="bssPhr157"/>
            <w:bookmarkEnd w:id="273"/>
            <w:bookmarkEnd w:id="274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842CBA" w:rsidRDefault="00842CBA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894" w:rsidRPr="00A61894" w:rsidRDefault="00A61894" w:rsidP="00A6189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8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ДЕЯТЕЛЬНОСТИ ОБРАЗОВАТЕЛЬНОЙ ОРГАНИЗАЦИИ</w:t>
      </w:r>
    </w:p>
    <w:p w:rsidR="00842CBA" w:rsidRPr="008D3BE0" w:rsidRDefault="00A61894" w:rsidP="00DD7AC8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приведены по состоянию на 31 декабря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8D3BE0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5"/>
        <w:gridCol w:w="1493"/>
        <w:gridCol w:w="1647"/>
      </w:tblGrid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</w:t>
            </w:r>
          </w:p>
        </w:tc>
      </w:tr>
      <w:tr w:rsidR="000956F5" w:rsidRPr="008D3BE0" w:rsidTr="000956F5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учащихся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60660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60660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учащихся, успевающих на «4» и «5» по результатам годовых оценок,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60660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60660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1/100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56F5" w:rsidRPr="008D3BE0" w:rsidRDefault="00606602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2/10</w:t>
            </w:r>
            <w:r w:rsidR="000956F5"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956F5" w:rsidRPr="008D3BE0" w:rsidTr="000956F5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Инфраструктура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60660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Школе системы электронного документооборота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956F5" w:rsidRPr="008D3BE0" w:rsidRDefault="000956F5" w:rsidP="00DD7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BE0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(процент)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606602" w:rsidP="00DD7AC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0956F5" w:rsidRPr="008D3BE0">
              <w:rPr>
                <w:rFonts w:ascii="Times New Roman" w:hAnsi="Times New Roman"/>
                <w:sz w:val="28"/>
                <w:szCs w:val="28"/>
              </w:rPr>
              <w:t xml:space="preserve"> (100%)</w:t>
            </w:r>
          </w:p>
        </w:tc>
      </w:tr>
      <w:tr w:rsidR="000956F5" w:rsidRPr="008D3BE0" w:rsidTr="000956F5">
        <w:tc>
          <w:tcPr>
            <w:tcW w:w="6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0956F5" w:rsidP="00DD7AC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B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 м</w:t>
            </w:r>
          </w:p>
        </w:tc>
        <w:tc>
          <w:tcPr>
            <w:tcW w:w="1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956F5" w:rsidRPr="008D3BE0" w:rsidRDefault="00A61894" w:rsidP="00DD7A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</w:tr>
    </w:tbl>
    <w:p w:rsidR="000956F5" w:rsidRPr="008D3BE0" w:rsidRDefault="000956F5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AC8" w:rsidRPr="00DD7AC8" w:rsidRDefault="00DD7AC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7AC8">
        <w:rPr>
          <w:rFonts w:ascii="Times New Roman" w:hAnsi="Times New Roman"/>
          <w:sz w:val="28"/>
          <w:szCs w:val="28"/>
        </w:rPr>
        <w:t>Анализ показателей указывает на то, что Школа имеет достаточную инфраструктуру, которая соответствует требованиям </w:t>
      </w:r>
      <w:hyperlink r:id="rId32" w:anchor="/document/99/566085656/" w:tgtFrame="_self" w:history="1">
        <w:r w:rsidRPr="00DD7AC8">
          <w:rPr>
            <w:rStyle w:val="a5"/>
            <w:rFonts w:ascii="Times New Roman" w:hAnsi="Times New Roman"/>
            <w:sz w:val="28"/>
            <w:szCs w:val="28"/>
          </w:rPr>
          <w:t>СП 2.4.3648-20</w:t>
        </w:r>
      </w:hyperlink>
      <w:r w:rsidRPr="00DD7AC8">
        <w:rPr>
          <w:rFonts w:ascii="Times New Roman" w:hAnsi="Times New Roman"/>
          <w:sz w:val="28"/>
          <w:szCs w:val="28"/>
        </w:rPr>
        <w:t> и </w:t>
      </w:r>
      <w:hyperlink r:id="rId33" w:anchor="/document/99/573500115/" w:tgtFrame="_self" w:history="1">
        <w:r w:rsidRPr="00DD7AC8">
          <w:rPr>
            <w:rStyle w:val="a5"/>
            <w:rFonts w:ascii="Times New Roman" w:hAnsi="Times New Roman"/>
            <w:sz w:val="28"/>
            <w:szCs w:val="28"/>
          </w:rPr>
          <w:t>СанПиН 1.2.3685-21</w:t>
        </w:r>
      </w:hyperlink>
      <w:r w:rsidRPr="00DD7AC8">
        <w:rPr>
          <w:rFonts w:ascii="Times New Roman" w:hAnsi="Times New Roman"/>
          <w:sz w:val="28"/>
          <w:szCs w:val="28"/>
        </w:rPr>
        <w:t> и позволяет реализовывать образовательные программы в полном объеме в соответствии с ФГОС по уровням общего образования.</w:t>
      </w:r>
    </w:p>
    <w:p w:rsidR="00DD7AC8" w:rsidRPr="00DD7AC8" w:rsidRDefault="00DD7AC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7AC8">
        <w:rPr>
          <w:rFonts w:ascii="Times New Roman" w:hAnsi="Times New Roman"/>
          <w:sz w:val="28"/>
          <w:szCs w:val="28"/>
        </w:rPr>
        <w:t>В Школе созданы условия для р</w:t>
      </w:r>
      <w:r>
        <w:rPr>
          <w:rFonts w:ascii="Times New Roman" w:hAnsi="Times New Roman"/>
          <w:sz w:val="28"/>
          <w:szCs w:val="28"/>
        </w:rPr>
        <w:t>еализации ФГОС-2021: разработана</w:t>
      </w:r>
      <w:r w:rsidRPr="00DD7AC8">
        <w:rPr>
          <w:rFonts w:ascii="Times New Roman" w:hAnsi="Times New Roman"/>
          <w:sz w:val="28"/>
          <w:szCs w:val="28"/>
        </w:rPr>
        <w:t xml:space="preserve"> ООП НОО, учителя прошли обучение по дополнительным профессиональным программам повышения квалификации по тематике ФГОС -2021. Рез</w:t>
      </w:r>
      <w:r>
        <w:rPr>
          <w:rFonts w:ascii="Times New Roman" w:hAnsi="Times New Roman"/>
          <w:sz w:val="28"/>
          <w:szCs w:val="28"/>
        </w:rPr>
        <w:t xml:space="preserve">ультаты реализации ООП НОО </w:t>
      </w:r>
      <w:r w:rsidRPr="00DD7AC8">
        <w:rPr>
          <w:rFonts w:ascii="Times New Roman" w:hAnsi="Times New Roman"/>
          <w:sz w:val="28"/>
          <w:szCs w:val="28"/>
        </w:rPr>
        <w:t xml:space="preserve"> по ФГОС-2021 показывают, что Школа успешно реализовала мероприятия по внедрению ФГОС-2021.</w:t>
      </w:r>
    </w:p>
    <w:p w:rsidR="00DD7AC8" w:rsidRPr="00DD7AC8" w:rsidRDefault="00DD7AC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7AC8">
        <w:rPr>
          <w:rFonts w:ascii="Times New Roman" w:hAnsi="Times New Roman"/>
          <w:sz w:val="28"/>
          <w:szCs w:val="28"/>
        </w:rPr>
        <w:t>Школа укомплектована достаточным количеством педагогических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ИКТ-компетенций.</w:t>
      </w:r>
    </w:p>
    <w:p w:rsidR="00DD7AC8" w:rsidRDefault="00DD7AC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D7AC8">
        <w:rPr>
          <w:rFonts w:ascii="Times New Roman" w:hAnsi="Times New Roman"/>
          <w:sz w:val="28"/>
          <w:szCs w:val="28"/>
        </w:rPr>
        <w:t>С 1 се</w:t>
      </w:r>
      <w:r>
        <w:rPr>
          <w:rFonts w:ascii="Times New Roman" w:hAnsi="Times New Roman"/>
          <w:sz w:val="28"/>
          <w:szCs w:val="28"/>
        </w:rPr>
        <w:t>нтября 2022 года МБОУ «Мальцевская НОШ</w:t>
      </w:r>
      <w:r w:rsidRPr="00DD7AC8">
        <w:rPr>
          <w:rFonts w:ascii="Times New Roman" w:hAnsi="Times New Roman"/>
          <w:sz w:val="28"/>
          <w:szCs w:val="28"/>
        </w:rPr>
        <w:t>» приступила к реализации ФГОС начального общего образования, утвержденного </w:t>
      </w:r>
      <w:hyperlink r:id="rId34" w:anchor="/document/99/607175842/" w:tgtFrame="_self" w:history="1">
        <w:r w:rsidRPr="00DD7AC8">
          <w:rPr>
            <w:rStyle w:val="a5"/>
            <w:rFonts w:ascii="Times New Roman" w:hAnsi="Times New Roman"/>
            <w:sz w:val="28"/>
            <w:szCs w:val="28"/>
          </w:rPr>
          <w:t>приказом Минпросвещения от 31.05.2021 № 286</w:t>
        </w:r>
      </w:hyperlink>
      <w:r w:rsidRPr="00DD7AC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1 классе</w:t>
      </w:r>
      <w:r w:rsidRPr="00DD7AC8">
        <w:rPr>
          <w:rFonts w:ascii="Times New Roman" w:hAnsi="Times New Roman"/>
          <w:sz w:val="28"/>
          <w:szCs w:val="28"/>
        </w:rPr>
        <w:t>.</w:t>
      </w:r>
    </w:p>
    <w:p w:rsidR="00DD7AC8" w:rsidRPr="00DD7AC8" w:rsidRDefault="00DD7AC8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956F5" w:rsidRPr="008D3BE0" w:rsidRDefault="000956F5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BE0">
        <w:rPr>
          <w:rFonts w:ascii="Times New Roman" w:hAnsi="Times New Roman" w:cs="Times New Roman"/>
          <w:sz w:val="28"/>
          <w:szCs w:val="28"/>
        </w:rPr>
        <w:t>Достоверность сведений, представленных в материалах самообследования подтверждаю.</w:t>
      </w:r>
    </w:p>
    <w:p w:rsidR="000956F5" w:rsidRPr="008D3BE0" w:rsidRDefault="000956F5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56F5" w:rsidRPr="008D3BE0" w:rsidRDefault="000956F5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BE0">
        <w:rPr>
          <w:rFonts w:ascii="Times New Roman" w:hAnsi="Times New Roman" w:cs="Times New Roman"/>
          <w:sz w:val="28"/>
          <w:szCs w:val="28"/>
        </w:rPr>
        <w:t>И. о. директора МБОУ «Мальцевская НОШ»                         Н. В. Вдовенко</w:t>
      </w:r>
    </w:p>
    <w:p w:rsidR="000956F5" w:rsidRPr="008D3BE0" w:rsidRDefault="007A1D00" w:rsidP="00DD7A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 отчёта: 14</w:t>
      </w:r>
      <w:r w:rsidR="008E3437">
        <w:rPr>
          <w:rFonts w:ascii="Times New Roman" w:hAnsi="Times New Roman" w:cs="Times New Roman"/>
          <w:sz w:val="28"/>
          <w:szCs w:val="28"/>
        </w:rPr>
        <w:t>.04.2023</w:t>
      </w:r>
      <w:r w:rsidR="000956F5" w:rsidRPr="008D3BE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E32E5" w:rsidRPr="00436F50" w:rsidRDefault="005E32E5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6F50" w:rsidRPr="00436F50" w:rsidRDefault="00436F50" w:rsidP="00DD7A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36F50" w:rsidRPr="00560222" w:rsidRDefault="00436F50" w:rsidP="00DD7AC8">
      <w:pPr>
        <w:spacing w:line="240" w:lineRule="auto"/>
        <w:jc w:val="both"/>
        <w:rPr>
          <w:b/>
        </w:rPr>
      </w:pPr>
    </w:p>
    <w:sectPr w:rsidR="00436F50" w:rsidRPr="00560222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050" w:rsidRDefault="00066050" w:rsidP="007A1D00">
      <w:pPr>
        <w:spacing w:after="0" w:line="240" w:lineRule="auto"/>
      </w:pPr>
      <w:r>
        <w:separator/>
      </w:r>
    </w:p>
  </w:endnote>
  <w:endnote w:type="continuationSeparator" w:id="0">
    <w:p w:rsidR="00066050" w:rsidRDefault="00066050" w:rsidP="007A1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4135870"/>
      <w:docPartObj>
        <w:docPartGallery w:val="Page Numbers (Bottom of Page)"/>
        <w:docPartUnique/>
      </w:docPartObj>
    </w:sdtPr>
    <w:sdtEndPr/>
    <w:sdtContent>
      <w:p w:rsidR="00A61894" w:rsidRDefault="00A6189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050">
          <w:rPr>
            <w:noProof/>
          </w:rPr>
          <w:t>1</w:t>
        </w:r>
        <w:r>
          <w:fldChar w:fldCharType="end"/>
        </w:r>
      </w:p>
    </w:sdtContent>
  </w:sdt>
  <w:p w:rsidR="00A61894" w:rsidRDefault="00A6189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050" w:rsidRDefault="00066050" w:rsidP="007A1D00">
      <w:pPr>
        <w:spacing w:after="0" w:line="240" w:lineRule="auto"/>
      </w:pPr>
      <w:r>
        <w:separator/>
      </w:r>
    </w:p>
  </w:footnote>
  <w:footnote w:type="continuationSeparator" w:id="0">
    <w:p w:rsidR="00066050" w:rsidRDefault="00066050" w:rsidP="007A1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0EE0"/>
    <w:multiLevelType w:val="hybridMultilevel"/>
    <w:tmpl w:val="AE161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25DFE"/>
    <w:multiLevelType w:val="hybridMultilevel"/>
    <w:tmpl w:val="785C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3006F"/>
    <w:multiLevelType w:val="hybridMultilevel"/>
    <w:tmpl w:val="F592AB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34865"/>
    <w:multiLevelType w:val="hybridMultilevel"/>
    <w:tmpl w:val="4EBC0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13687"/>
    <w:multiLevelType w:val="hybridMultilevel"/>
    <w:tmpl w:val="13ACF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B319B"/>
    <w:multiLevelType w:val="multilevel"/>
    <w:tmpl w:val="A8205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3876C2"/>
    <w:multiLevelType w:val="multilevel"/>
    <w:tmpl w:val="877C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C64223"/>
    <w:multiLevelType w:val="multilevel"/>
    <w:tmpl w:val="107C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0A7691"/>
    <w:multiLevelType w:val="hybridMultilevel"/>
    <w:tmpl w:val="6804F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2396D"/>
    <w:multiLevelType w:val="multilevel"/>
    <w:tmpl w:val="6F14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C46F06"/>
    <w:multiLevelType w:val="multilevel"/>
    <w:tmpl w:val="14B6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174B0B"/>
    <w:multiLevelType w:val="hybridMultilevel"/>
    <w:tmpl w:val="42B47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423B6"/>
    <w:multiLevelType w:val="multilevel"/>
    <w:tmpl w:val="7CC4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B77905"/>
    <w:multiLevelType w:val="multilevel"/>
    <w:tmpl w:val="1FE6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410889"/>
    <w:multiLevelType w:val="hybridMultilevel"/>
    <w:tmpl w:val="48BE1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3964DD"/>
    <w:multiLevelType w:val="hybridMultilevel"/>
    <w:tmpl w:val="5FC68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95203"/>
    <w:multiLevelType w:val="multilevel"/>
    <w:tmpl w:val="108E9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7B644C"/>
    <w:multiLevelType w:val="multilevel"/>
    <w:tmpl w:val="0350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6474E9"/>
    <w:multiLevelType w:val="multilevel"/>
    <w:tmpl w:val="E464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4104DB"/>
    <w:multiLevelType w:val="hybridMultilevel"/>
    <w:tmpl w:val="F718E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26065A"/>
    <w:multiLevelType w:val="hybridMultilevel"/>
    <w:tmpl w:val="3F7CD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E1DE2"/>
    <w:multiLevelType w:val="multilevel"/>
    <w:tmpl w:val="2EF8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B82E84"/>
    <w:multiLevelType w:val="multilevel"/>
    <w:tmpl w:val="8286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481504"/>
    <w:multiLevelType w:val="multilevel"/>
    <w:tmpl w:val="CDB2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E530C3"/>
    <w:multiLevelType w:val="multilevel"/>
    <w:tmpl w:val="D0F4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5B2C9E"/>
    <w:multiLevelType w:val="multilevel"/>
    <w:tmpl w:val="EE8E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2"/>
  </w:num>
  <w:num w:numId="5">
    <w:abstractNumId w:val="7"/>
  </w:num>
  <w:num w:numId="6">
    <w:abstractNumId w:val="25"/>
  </w:num>
  <w:num w:numId="7">
    <w:abstractNumId w:val="12"/>
  </w:num>
  <w:num w:numId="8">
    <w:abstractNumId w:val="18"/>
  </w:num>
  <w:num w:numId="9">
    <w:abstractNumId w:val="22"/>
  </w:num>
  <w:num w:numId="10">
    <w:abstractNumId w:val="24"/>
  </w:num>
  <w:num w:numId="11">
    <w:abstractNumId w:val="19"/>
  </w:num>
  <w:num w:numId="12">
    <w:abstractNumId w:val="13"/>
  </w:num>
  <w:num w:numId="13">
    <w:abstractNumId w:val="4"/>
  </w:num>
  <w:num w:numId="14">
    <w:abstractNumId w:val="17"/>
  </w:num>
  <w:num w:numId="15">
    <w:abstractNumId w:val="6"/>
  </w:num>
  <w:num w:numId="16">
    <w:abstractNumId w:val="23"/>
  </w:num>
  <w:num w:numId="17">
    <w:abstractNumId w:val="5"/>
  </w:num>
  <w:num w:numId="18">
    <w:abstractNumId w:val="21"/>
  </w:num>
  <w:num w:numId="19">
    <w:abstractNumId w:val="16"/>
  </w:num>
  <w:num w:numId="20">
    <w:abstractNumId w:val="15"/>
  </w:num>
  <w:num w:numId="21">
    <w:abstractNumId w:val="20"/>
  </w:num>
  <w:num w:numId="22">
    <w:abstractNumId w:val="3"/>
  </w:num>
  <w:num w:numId="23">
    <w:abstractNumId w:val="1"/>
  </w:num>
  <w:num w:numId="24">
    <w:abstractNumId w:val="14"/>
  </w:num>
  <w:num w:numId="25">
    <w:abstractNumId w:val="8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4D"/>
    <w:rsid w:val="0006237E"/>
    <w:rsid w:val="00066050"/>
    <w:rsid w:val="000956F5"/>
    <w:rsid w:val="001D3EF6"/>
    <w:rsid w:val="00221B3C"/>
    <w:rsid w:val="00252605"/>
    <w:rsid w:val="002D2F6C"/>
    <w:rsid w:val="003222E4"/>
    <w:rsid w:val="003841DD"/>
    <w:rsid w:val="003A5466"/>
    <w:rsid w:val="00413CF8"/>
    <w:rsid w:val="00426BE8"/>
    <w:rsid w:val="00436F50"/>
    <w:rsid w:val="00560222"/>
    <w:rsid w:val="005D7CE5"/>
    <w:rsid w:val="005E32E5"/>
    <w:rsid w:val="00606602"/>
    <w:rsid w:val="0067174D"/>
    <w:rsid w:val="00686D2F"/>
    <w:rsid w:val="006A68AE"/>
    <w:rsid w:val="006B3C21"/>
    <w:rsid w:val="007617C6"/>
    <w:rsid w:val="007A1D00"/>
    <w:rsid w:val="00842CBA"/>
    <w:rsid w:val="0087174D"/>
    <w:rsid w:val="0089179D"/>
    <w:rsid w:val="008A17EC"/>
    <w:rsid w:val="008B6EE1"/>
    <w:rsid w:val="008C1545"/>
    <w:rsid w:val="008E3437"/>
    <w:rsid w:val="00966344"/>
    <w:rsid w:val="009958F2"/>
    <w:rsid w:val="009D74C2"/>
    <w:rsid w:val="00A257F2"/>
    <w:rsid w:val="00A61894"/>
    <w:rsid w:val="00AC6457"/>
    <w:rsid w:val="00AD6F66"/>
    <w:rsid w:val="00BA1468"/>
    <w:rsid w:val="00BB0DA8"/>
    <w:rsid w:val="00BB199B"/>
    <w:rsid w:val="00C117F7"/>
    <w:rsid w:val="00C36222"/>
    <w:rsid w:val="00CB572C"/>
    <w:rsid w:val="00CE7AEE"/>
    <w:rsid w:val="00D37CCC"/>
    <w:rsid w:val="00D95AFD"/>
    <w:rsid w:val="00DD7AC8"/>
    <w:rsid w:val="00E8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4D"/>
  </w:style>
  <w:style w:type="paragraph" w:styleId="1">
    <w:name w:val="heading 1"/>
    <w:basedOn w:val="a"/>
    <w:next w:val="a"/>
    <w:link w:val="10"/>
    <w:uiPriority w:val="9"/>
    <w:qFormat/>
    <w:rsid w:val="003841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58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174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7174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5">
    <w:name w:val="Hyperlink"/>
    <w:unhideWhenUsed/>
    <w:rsid w:val="0067174D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67174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958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5D7C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1B3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1D00"/>
  </w:style>
  <w:style w:type="paragraph" w:styleId="ac">
    <w:name w:val="footer"/>
    <w:basedOn w:val="a"/>
    <w:link w:val="ad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1D00"/>
  </w:style>
  <w:style w:type="character" w:customStyle="1" w:styleId="10">
    <w:name w:val="Заголовок 1 Знак"/>
    <w:basedOn w:val="a0"/>
    <w:link w:val="1"/>
    <w:uiPriority w:val="9"/>
    <w:rsid w:val="00384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74D"/>
  </w:style>
  <w:style w:type="paragraph" w:styleId="1">
    <w:name w:val="heading 1"/>
    <w:basedOn w:val="a"/>
    <w:next w:val="a"/>
    <w:link w:val="10"/>
    <w:uiPriority w:val="9"/>
    <w:qFormat/>
    <w:rsid w:val="003841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958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174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7174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5">
    <w:name w:val="Hyperlink"/>
    <w:unhideWhenUsed/>
    <w:rsid w:val="0067174D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67174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958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5D7C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21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1B3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1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1D00"/>
  </w:style>
  <w:style w:type="paragraph" w:styleId="ac">
    <w:name w:val="footer"/>
    <w:basedOn w:val="a"/>
    <w:link w:val="ad"/>
    <w:uiPriority w:val="99"/>
    <w:unhideWhenUsed/>
    <w:rsid w:val="007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1D00"/>
  </w:style>
  <w:style w:type="character" w:customStyle="1" w:styleId="10">
    <w:name w:val="Заголовок 1 Знак"/>
    <w:basedOn w:val="a0"/>
    <w:link w:val="1"/>
    <w:uiPriority w:val="9"/>
    <w:rsid w:val="00384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26" Type="http://schemas.openxmlformats.org/officeDocument/2006/relationships/hyperlink" Target="https://1zavuch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1zavuch.ru/" TargetMode="External"/><Relationship Id="rId34" Type="http://schemas.openxmlformats.org/officeDocument/2006/relationships/hyperlink" Target="https://1zavuch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hyperlink" Target="https://1zavuch.ru/" TargetMode="External"/><Relationship Id="rId33" Type="http://schemas.openxmlformats.org/officeDocument/2006/relationships/hyperlink" Target="https://1zavuch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zavuch.ru/" TargetMode="External"/><Relationship Id="rId20" Type="http://schemas.openxmlformats.org/officeDocument/2006/relationships/hyperlink" Target="https://1zavuch.ru/" TargetMode="External"/><Relationship Id="rId29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1zavuch.ru/" TargetMode="External"/><Relationship Id="rId24" Type="http://schemas.openxmlformats.org/officeDocument/2006/relationships/hyperlink" Target="https://1zavuch.ru/" TargetMode="External"/><Relationship Id="rId32" Type="http://schemas.openxmlformats.org/officeDocument/2006/relationships/hyperlink" Target="https://1zavuch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1zavuch.ru/" TargetMode="External"/><Relationship Id="rId28" Type="http://schemas.openxmlformats.org/officeDocument/2006/relationships/hyperlink" Target="https://1zavuch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1obraz.ru/" TargetMode="External"/><Relationship Id="rId19" Type="http://schemas.openxmlformats.org/officeDocument/2006/relationships/hyperlink" Target="https://1zavuch.ru/" TargetMode="External"/><Relationship Id="rId31" Type="http://schemas.openxmlformats.org/officeDocument/2006/relationships/hyperlink" Target="https://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lzewka@yandex.ru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1zavuch.ru/" TargetMode="External"/><Relationship Id="rId27" Type="http://schemas.openxmlformats.org/officeDocument/2006/relationships/hyperlink" Target="https://1zavuch.ru/" TargetMode="External"/><Relationship Id="rId30" Type="http://schemas.openxmlformats.org/officeDocument/2006/relationships/hyperlink" Target="https://1zavuch.ru/" TargetMode="Externa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родители оценивают работу школы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Положительно 55 %</c:v>
                </c:pt>
                <c:pt idx="1">
                  <c:v>Высказывают пожелания 36 %</c:v>
                </c:pt>
                <c:pt idx="2">
                  <c:v>Формулируют претензии 9 % </c:v>
                </c:pt>
                <c:pt idx="3">
                  <c:v>Отрицательно 0 %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0.36</c:v>
                </c:pt>
                <c:pt idx="2">
                  <c:v>0.09</c:v>
                </c:pt>
                <c:pt idx="3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6840</Words>
  <Characters>38993</Characters>
  <Application>Microsoft Office Word</Application>
  <DocSecurity>0</DocSecurity>
  <Lines>324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СТАТИСТИЧЕСКАЯ ЧАСТЬ</vt:lpstr>
    </vt:vector>
  </TitlesOfParts>
  <Company/>
  <LinksUpToDate>false</LinksUpToDate>
  <CharactersWithSpaces>45742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2023-04-19T10:32:00Z</cp:lastPrinted>
  <dcterms:created xsi:type="dcterms:W3CDTF">2023-04-19T13:08:00Z</dcterms:created>
  <dcterms:modified xsi:type="dcterms:W3CDTF">2023-04-19T13:08:00Z</dcterms:modified>
</cp:coreProperties>
</file>